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6" w:rsidRPr="00905CDD" w:rsidRDefault="00D24646" w:rsidP="005E0A45">
      <w:pPr>
        <w:jc w:val="center"/>
        <w:rPr>
          <w:b/>
          <w:smallCaps/>
        </w:rPr>
      </w:pPr>
    </w:p>
    <w:p w:rsidR="005E0A45" w:rsidRPr="006325AE" w:rsidRDefault="006B623F" w:rsidP="005E0A45">
      <w:pPr>
        <w:jc w:val="center"/>
        <w:rPr>
          <w:b/>
          <w:smallCaps/>
          <w:sz w:val="28"/>
          <w:szCs w:val="28"/>
          <w14:shadow w14:blurRad="50800" w14:dist="38100" w14:dir="2700000" w14:sx="100000" w14:sy="100000" w14:kx="0" w14:ky="0" w14:algn="tl">
            <w14:srgbClr w14:val="000000">
              <w14:alpha w14:val="60000"/>
            </w14:srgbClr>
          </w14:shadow>
        </w:rPr>
      </w:pPr>
      <w:r w:rsidRPr="006325AE">
        <w:rPr>
          <w:b/>
          <w:smallCaps/>
          <w:sz w:val="28"/>
          <w:szCs w:val="28"/>
          <w14:shadow w14:blurRad="50800" w14:dist="38100" w14:dir="2700000" w14:sx="100000" w14:sy="100000" w14:kx="0" w14:ky="0" w14:algn="tl">
            <w14:srgbClr w14:val="000000">
              <w14:alpha w14:val="60000"/>
            </w14:srgbClr>
          </w14:shadow>
        </w:rPr>
        <w:t>Funeral</w:t>
      </w:r>
      <w:r w:rsidR="005E0A45" w:rsidRPr="006325AE">
        <w:rPr>
          <w:b/>
          <w:smallCaps/>
          <w:sz w:val="28"/>
          <w:szCs w:val="28"/>
          <w14:shadow w14:blurRad="50800" w14:dist="38100" w14:dir="2700000" w14:sx="100000" w14:sy="100000" w14:kx="0" w14:ky="0" w14:algn="tl">
            <w14:srgbClr w14:val="000000">
              <w14:alpha w14:val="60000"/>
            </w14:srgbClr>
          </w14:shadow>
        </w:rPr>
        <w:t xml:space="preserve"> Service</w:t>
      </w:r>
    </w:p>
    <w:p w:rsidR="005E0A45" w:rsidRPr="0085038F" w:rsidRDefault="00B10D61" w:rsidP="005E0A45">
      <w:pPr>
        <w:jc w:val="center"/>
      </w:pPr>
      <w:r>
        <w:t xml:space="preserve">McPherson </w:t>
      </w:r>
      <w:r w:rsidR="0085038F" w:rsidRPr="0085038F">
        <w:t>Free Methodist Church</w:t>
      </w:r>
    </w:p>
    <w:p w:rsidR="00905CDD" w:rsidRPr="00312346" w:rsidRDefault="00905CDD" w:rsidP="00452536">
      <w:pPr>
        <w:keepNext/>
        <w:framePr w:dropCap="drop" w:lines="4" w:h="1072" w:hRule="exact" w:hSpace="115" w:wrap="around" w:vAnchor="text" w:hAnchor="page" w:x="8693" w:y="-5"/>
        <w:pBdr>
          <w:top w:val="single" w:sz="4" w:space="1" w:color="auto"/>
          <w:left w:val="single" w:sz="4" w:space="4" w:color="auto"/>
          <w:bottom w:val="single" w:sz="4" w:space="1" w:color="auto"/>
          <w:right w:val="single" w:sz="4" w:space="4" w:color="auto"/>
        </w:pBdr>
        <w:shd w:val="pct37" w:color="auto" w:fill="auto"/>
        <w:spacing w:line="1012" w:lineRule="exact"/>
        <w:jc w:val="both"/>
        <w:textAlignment w:val="baseline"/>
        <w:rPr>
          <w:rFonts w:ascii="Old English Text MT" w:hAnsi="Old English Text MT"/>
          <w:position w:val="-10"/>
          <w:sz w:val="121"/>
        </w:rPr>
      </w:pPr>
      <w:r w:rsidRPr="00312346">
        <w:rPr>
          <w:rFonts w:ascii="Old English Text MT" w:hAnsi="Old English Text MT"/>
          <w:position w:val="-10"/>
          <w:sz w:val="121"/>
        </w:rPr>
        <w:t>D</w:t>
      </w:r>
    </w:p>
    <w:p w:rsidR="0085038F" w:rsidRPr="0085038F" w:rsidRDefault="0085038F" w:rsidP="005E0A45">
      <w:pPr>
        <w:jc w:val="center"/>
      </w:pPr>
      <w:r w:rsidRPr="0085038F">
        <w:t>Friday, March 23, 2012</w:t>
      </w:r>
      <w:r w:rsidR="00E309F0">
        <w:t>, at 1</w:t>
      </w:r>
      <w:r w:rsidRPr="0085038F">
        <w:t>0:30 AM.</w:t>
      </w:r>
    </w:p>
    <w:p w:rsidR="006B623F" w:rsidRPr="0085038F" w:rsidRDefault="006B623F" w:rsidP="005E0A45">
      <w:pPr>
        <w:jc w:val="center"/>
      </w:pPr>
    </w:p>
    <w:p w:rsidR="005E0A45" w:rsidRPr="006325AE" w:rsidRDefault="005E0A45" w:rsidP="005E0A45">
      <w:pPr>
        <w:jc w:val="center"/>
        <w:rPr>
          <w:b/>
          <w:smallCaps/>
          <w:sz w:val="28"/>
          <w:szCs w:val="28"/>
          <w14:shadow w14:blurRad="50800" w14:dist="38100" w14:dir="2700000" w14:sx="100000" w14:sy="100000" w14:kx="0" w14:ky="0" w14:algn="tl">
            <w14:srgbClr w14:val="000000">
              <w14:alpha w14:val="60000"/>
            </w14:srgbClr>
          </w14:shadow>
        </w:rPr>
      </w:pPr>
      <w:r w:rsidRPr="006325AE">
        <w:rPr>
          <w:b/>
          <w:smallCaps/>
          <w:sz w:val="28"/>
          <w:szCs w:val="28"/>
          <w14:shadow w14:blurRad="50800" w14:dist="38100" w14:dir="2700000" w14:sx="100000" w14:sy="100000" w14:kx="0" w14:ky="0" w14:algn="tl">
            <w14:srgbClr w14:val="000000">
              <w14:alpha w14:val="60000"/>
            </w14:srgbClr>
          </w14:shadow>
        </w:rPr>
        <w:t>Officiat</w:t>
      </w:r>
      <w:r w:rsidR="009006A6" w:rsidRPr="006325AE">
        <w:rPr>
          <w:b/>
          <w:smallCaps/>
          <w:sz w:val="28"/>
          <w:szCs w:val="28"/>
          <w14:shadow w14:blurRad="50800" w14:dist="38100" w14:dir="2700000" w14:sx="100000" w14:sy="100000" w14:kx="0" w14:ky="0" w14:algn="tl">
            <w14:srgbClr w14:val="000000">
              <w14:alpha w14:val="60000"/>
            </w14:srgbClr>
          </w14:shadow>
        </w:rPr>
        <w:t>ing Clergy</w:t>
      </w:r>
    </w:p>
    <w:p w:rsidR="005E0A45" w:rsidRPr="0085038F" w:rsidRDefault="0085038F" w:rsidP="005E0A45">
      <w:pPr>
        <w:jc w:val="center"/>
      </w:pPr>
      <w:r w:rsidRPr="0085038F">
        <w:t>Rev</w:t>
      </w:r>
      <w:r w:rsidR="003B33EA">
        <w:t>.</w:t>
      </w:r>
      <w:r w:rsidRPr="0085038F">
        <w:t xml:space="preserve"> Deborah Somerville</w:t>
      </w:r>
    </w:p>
    <w:p w:rsidR="0085038F" w:rsidRPr="0085038F" w:rsidRDefault="0085038F" w:rsidP="005E0A45">
      <w:pPr>
        <w:jc w:val="center"/>
      </w:pPr>
      <w:r w:rsidRPr="0085038F">
        <w:t>Rev</w:t>
      </w:r>
      <w:r w:rsidR="003B33EA">
        <w:t>.</w:t>
      </w:r>
      <w:r w:rsidRPr="0085038F">
        <w:t xml:space="preserve"> Tom Griffith</w:t>
      </w:r>
    </w:p>
    <w:p w:rsidR="005E0A45" w:rsidRPr="0085038F" w:rsidRDefault="005E0A45" w:rsidP="005E0A45">
      <w:pPr>
        <w:jc w:val="center"/>
      </w:pPr>
    </w:p>
    <w:p w:rsidR="005E0A45" w:rsidRPr="006325AE" w:rsidRDefault="00CA2FAA" w:rsidP="005E0A45">
      <w:pPr>
        <w:jc w:val="center"/>
        <w:rPr>
          <w:b/>
          <w:smallCaps/>
          <w:sz w:val="28"/>
          <w:szCs w:val="28"/>
          <w14:shadow w14:blurRad="50800" w14:dist="38100" w14:dir="2700000" w14:sx="100000" w14:sy="100000" w14:kx="0" w14:ky="0" w14:algn="tl">
            <w14:srgbClr w14:val="000000">
              <w14:alpha w14:val="60000"/>
            </w14:srgbClr>
          </w14:shadow>
        </w:rPr>
      </w:pPr>
      <w:r w:rsidRPr="006325AE">
        <w:rPr>
          <w:b/>
          <w:smallCaps/>
          <w:sz w:val="28"/>
          <w:szCs w:val="28"/>
          <w14:shadow w14:blurRad="50800" w14:dist="38100" w14:dir="2700000" w14:sx="100000" w14:sy="100000" w14:kx="0" w14:ky="0" w14:algn="tl">
            <w14:srgbClr w14:val="000000">
              <w14:alpha w14:val="60000"/>
            </w14:srgbClr>
          </w14:shadow>
        </w:rPr>
        <w:t xml:space="preserve">Special </w:t>
      </w:r>
      <w:r w:rsidR="009006A6" w:rsidRPr="006325AE">
        <w:rPr>
          <w:b/>
          <w:smallCaps/>
          <w:sz w:val="28"/>
          <w:szCs w:val="28"/>
          <w14:shadow w14:blurRad="50800" w14:dist="38100" w14:dir="2700000" w14:sx="100000" w14:sy="100000" w14:kx="0" w14:ky="0" w14:algn="tl">
            <w14:srgbClr w14:val="000000">
              <w14:alpha w14:val="60000"/>
            </w14:srgbClr>
          </w14:shadow>
        </w:rPr>
        <w:t>Music</w:t>
      </w:r>
    </w:p>
    <w:p w:rsidR="00E309F0" w:rsidRDefault="00E309F0" w:rsidP="005E0A45">
      <w:pPr>
        <w:jc w:val="center"/>
      </w:pPr>
      <w:r>
        <w:t>”My Jesus I Love Thee”</w:t>
      </w:r>
    </w:p>
    <w:p w:rsidR="009006A6" w:rsidRPr="006325AE" w:rsidRDefault="0085038F" w:rsidP="005E0A45">
      <w:pPr>
        <w:jc w:val="center"/>
        <w:rPr>
          <w:i/>
        </w:rPr>
      </w:pPr>
      <w:r w:rsidRPr="0085038F">
        <w:t>Judy Potter</w:t>
      </w:r>
      <w:r w:rsidR="00CA2FAA" w:rsidRPr="0085038F">
        <w:t xml:space="preserve">, </w:t>
      </w:r>
      <w:r w:rsidR="00CA2FAA" w:rsidRPr="006325AE">
        <w:rPr>
          <w:i/>
        </w:rPr>
        <w:t>vocalist</w:t>
      </w:r>
    </w:p>
    <w:p w:rsidR="00E309F0" w:rsidRPr="00E309F0" w:rsidRDefault="00E309F0" w:rsidP="005E0A45">
      <w:pPr>
        <w:jc w:val="center"/>
      </w:pPr>
      <w:r w:rsidRPr="006325AE">
        <w:rPr>
          <w:i/>
        </w:rPr>
        <w:t>Recording:</w:t>
      </w:r>
      <w:r w:rsidRPr="00E309F0">
        <w:t xml:space="preserve"> “It’s True”</w:t>
      </w:r>
    </w:p>
    <w:p w:rsidR="005101D9" w:rsidRPr="0085038F" w:rsidRDefault="00CA2FAA" w:rsidP="005101D9">
      <w:pPr>
        <w:jc w:val="center"/>
      </w:pPr>
      <w:r w:rsidRPr="0085038F">
        <w:rPr>
          <w:i/>
        </w:rPr>
        <w:t>Congregational Hymns</w:t>
      </w:r>
      <w:r w:rsidR="00D0228C" w:rsidRPr="0085038F">
        <w:t>:</w:t>
      </w:r>
      <w:r w:rsidR="005101D9" w:rsidRPr="005101D9">
        <w:t xml:space="preserve"> </w:t>
      </w:r>
      <w:r w:rsidR="005101D9" w:rsidRPr="0085038F">
        <w:t>“Amazing Grace”</w:t>
      </w:r>
      <w:r w:rsidR="005101D9">
        <w:t xml:space="preserve"> #202</w:t>
      </w:r>
    </w:p>
    <w:p w:rsidR="00D24646" w:rsidRPr="0085038F" w:rsidRDefault="0085038F" w:rsidP="00D24646">
      <w:pPr>
        <w:jc w:val="center"/>
      </w:pPr>
      <w:r w:rsidRPr="0085038F">
        <w:t>“How Firm a Foundation”</w:t>
      </w:r>
      <w:r w:rsidR="0023386A">
        <w:t xml:space="preserve"> #275</w:t>
      </w:r>
    </w:p>
    <w:p w:rsidR="009006A6" w:rsidRPr="0085038F" w:rsidRDefault="0085038F" w:rsidP="005E0A45">
      <w:pPr>
        <w:jc w:val="center"/>
      </w:pPr>
      <w:r w:rsidRPr="0085038F">
        <w:t>Carol Ruth Hadduck</w:t>
      </w:r>
      <w:r w:rsidR="009006A6" w:rsidRPr="0085038F">
        <w:t xml:space="preserve">, </w:t>
      </w:r>
      <w:r w:rsidR="009006A6" w:rsidRPr="006325AE">
        <w:rPr>
          <w:i/>
        </w:rPr>
        <w:t>organist</w:t>
      </w:r>
    </w:p>
    <w:p w:rsidR="005E0A45" w:rsidRPr="0085038F" w:rsidRDefault="005E0A45" w:rsidP="005E0A45">
      <w:pPr>
        <w:jc w:val="center"/>
      </w:pPr>
    </w:p>
    <w:p w:rsidR="006325AE" w:rsidRPr="006325AE" w:rsidRDefault="006325AE" w:rsidP="006325AE">
      <w:pPr>
        <w:jc w:val="center"/>
        <w:rPr>
          <w:b/>
          <w:smallCaps/>
          <w:sz w:val="28"/>
          <w:szCs w:val="28"/>
          <w14:shadow w14:blurRad="50800" w14:dist="38100" w14:dir="2700000" w14:sx="100000" w14:sy="100000" w14:kx="0" w14:ky="0" w14:algn="tl">
            <w14:srgbClr w14:val="000000">
              <w14:alpha w14:val="60000"/>
            </w14:srgbClr>
          </w14:shadow>
        </w:rPr>
      </w:pPr>
      <w:r w:rsidRPr="006325AE">
        <w:rPr>
          <w:b/>
          <w:smallCaps/>
          <w:sz w:val="28"/>
          <w:szCs w:val="28"/>
          <w14:shadow w14:blurRad="50800" w14:dist="38100" w14:dir="2700000" w14:sx="100000" w14:sy="100000" w14:kx="0" w14:ky="0" w14:algn="tl">
            <w14:srgbClr w14:val="000000">
              <w14:alpha w14:val="60000"/>
            </w14:srgbClr>
          </w14:shadow>
        </w:rPr>
        <w:t>Interment</w:t>
      </w:r>
    </w:p>
    <w:p w:rsidR="006325AE" w:rsidRDefault="00B10D61" w:rsidP="006325AE">
      <w:pPr>
        <w:jc w:val="center"/>
      </w:pPr>
      <w:r>
        <w:t>McPherson Cemetery ~ McPherson, Kansas</w:t>
      </w:r>
    </w:p>
    <w:p w:rsidR="006325AE" w:rsidRPr="00B10D61" w:rsidRDefault="006325AE" w:rsidP="0085038F">
      <w:pPr>
        <w:jc w:val="center"/>
        <w:rPr>
          <w:b/>
          <w:smallCaps/>
          <w14:shadow w14:blurRad="50800" w14:dist="38100" w14:dir="2700000" w14:sx="100000" w14:sy="100000" w14:kx="0" w14:ky="0" w14:algn="tl">
            <w14:srgbClr w14:val="000000">
              <w14:alpha w14:val="60000"/>
            </w14:srgbClr>
          </w14:shadow>
        </w:rPr>
      </w:pPr>
    </w:p>
    <w:p w:rsidR="0085038F" w:rsidRPr="006325AE" w:rsidRDefault="0085038F" w:rsidP="0085038F">
      <w:pPr>
        <w:jc w:val="center"/>
        <w:rPr>
          <w:b/>
          <w:smallCaps/>
          <w:sz w:val="28"/>
          <w:szCs w:val="28"/>
          <w14:shadow w14:blurRad="50800" w14:dist="38100" w14:dir="2700000" w14:sx="100000" w14:sy="100000" w14:kx="0" w14:ky="0" w14:algn="tl">
            <w14:srgbClr w14:val="000000">
              <w14:alpha w14:val="60000"/>
            </w14:srgbClr>
          </w14:shadow>
        </w:rPr>
      </w:pPr>
      <w:r w:rsidRPr="006325AE">
        <w:rPr>
          <w:b/>
          <w:smallCaps/>
          <w:sz w:val="28"/>
          <w:szCs w:val="28"/>
          <w14:shadow w14:blurRad="50800" w14:dist="38100" w14:dir="2700000" w14:sx="100000" w14:sy="100000" w14:kx="0" w14:ky="0" w14:algn="tl">
            <w14:srgbClr w14:val="000000">
              <w14:alpha w14:val="60000"/>
            </w14:srgbClr>
          </w14:shadow>
        </w:rPr>
        <w:t>Casketbearers</w:t>
      </w:r>
    </w:p>
    <w:p w:rsidR="006325AE" w:rsidRDefault="0085038F" w:rsidP="0085038F">
      <w:pPr>
        <w:jc w:val="center"/>
      </w:pPr>
      <w:r>
        <w:t>Galen Shields     Elmer Hanson</w:t>
      </w:r>
      <w:r w:rsidR="006325AE">
        <w:t xml:space="preserve">    </w:t>
      </w:r>
      <w:r>
        <w:t xml:space="preserve">Denis Everhart </w:t>
      </w:r>
    </w:p>
    <w:p w:rsidR="0085038F" w:rsidRDefault="0085038F" w:rsidP="0085038F">
      <w:pPr>
        <w:jc w:val="center"/>
      </w:pPr>
      <w:r>
        <w:t xml:space="preserve">   Les Hargadine</w:t>
      </w:r>
      <w:r w:rsidR="006325AE">
        <w:t xml:space="preserve">    </w:t>
      </w:r>
      <w:r>
        <w:t>Homer Yowell     Eugene Brandt</w:t>
      </w:r>
    </w:p>
    <w:p w:rsidR="0085038F" w:rsidRPr="00B10D61" w:rsidRDefault="0085038F" w:rsidP="005E0A45">
      <w:pPr>
        <w:jc w:val="center"/>
        <w:rPr>
          <w:b/>
          <w:smallCaps/>
          <w14:shadow w14:blurRad="50800" w14:dist="38100" w14:dir="2700000" w14:sx="100000" w14:sy="100000" w14:kx="0" w14:ky="0" w14:algn="tl">
            <w14:srgbClr w14:val="000000">
              <w14:alpha w14:val="60000"/>
            </w14:srgbClr>
          </w14:shadow>
        </w:rPr>
      </w:pPr>
    </w:p>
    <w:p w:rsidR="00912D83" w:rsidRPr="006325AE" w:rsidRDefault="00912D83" w:rsidP="005E0A45">
      <w:pPr>
        <w:jc w:val="center"/>
        <w:rPr>
          <w:b/>
          <w:smallCaps/>
          <w:sz w:val="28"/>
          <w:szCs w:val="28"/>
          <w14:shadow w14:blurRad="50800" w14:dist="38100" w14:dir="2700000" w14:sx="100000" w14:sy="100000" w14:kx="0" w14:ky="0" w14:algn="tl">
            <w14:srgbClr w14:val="000000">
              <w14:alpha w14:val="60000"/>
            </w14:srgbClr>
          </w14:shadow>
        </w:rPr>
      </w:pPr>
      <w:r w:rsidRPr="006325AE">
        <w:rPr>
          <w:b/>
          <w:smallCaps/>
          <w:sz w:val="28"/>
          <w:szCs w:val="28"/>
          <w14:shadow w14:blurRad="50800" w14:dist="38100" w14:dir="2700000" w14:sx="100000" w14:sy="100000" w14:kx="0" w14:ky="0" w14:algn="tl">
            <w14:srgbClr w14:val="000000">
              <w14:alpha w14:val="60000"/>
            </w14:srgbClr>
          </w14:shadow>
        </w:rPr>
        <w:t>Ushers</w:t>
      </w:r>
    </w:p>
    <w:p w:rsidR="008B1C9C" w:rsidRPr="0085038F" w:rsidRDefault="0085038F" w:rsidP="005E0A45">
      <w:pPr>
        <w:jc w:val="center"/>
      </w:pPr>
      <w:r w:rsidRPr="0085038F">
        <w:t>Merlin Fields</w:t>
      </w:r>
      <w:r w:rsidR="00E309F0">
        <w:t xml:space="preserve">   Ken Luginsland</w:t>
      </w:r>
    </w:p>
    <w:p w:rsidR="00085120" w:rsidRPr="0085038F" w:rsidRDefault="00085120" w:rsidP="005E0A45">
      <w:pPr>
        <w:jc w:val="center"/>
        <w:rPr>
          <w:rFonts w:ascii="Times New Roman Bold" w:hAnsi="Times New Roman Bold"/>
          <w:b/>
          <w:smallCaps/>
        </w:rPr>
      </w:pPr>
    </w:p>
    <w:p w:rsidR="005E0A45" w:rsidRPr="006325AE" w:rsidRDefault="005E0A45" w:rsidP="005E0A45">
      <w:pPr>
        <w:jc w:val="center"/>
        <w:rPr>
          <w:b/>
          <w:smallCaps/>
          <w:sz w:val="28"/>
          <w:szCs w:val="28"/>
        </w:rPr>
      </w:pPr>
      <w:r w:rsidRPr="006325AE">
        <w:rPr>
          <w:b/>
          <w:smallCaps/>
          <w:sz w:val="28"/>
          <w:szCs w:val="28"/>
          <w14:shadow w14:blurRad="50800" w14:dist="38100" w14:dir="2700000" w14:sx="100000" w14:sy="100000" w14:kx="0" w14:ky="0" w14:algn="tl">
            <w14:srgbClr w14:val="000000">
              <w14:alpha w14:val="60000"/>
            </w14:srgbClr>
          </w14:shadow>
        </w:rPr>
        <w:t>Memorial Donations</w:t>
      </w:r>
    </w:p>
    <w:p w:rsidR="005E0A45" w:rsidRPr="004F6B1A" w:rsidRDefault="005101D9" w:rsidP="005E0A45">
      <w:pPr>
        <w:jc w:val="both"/>
        <w:rPr>
          <w:sz w:val="25"/>
          <w:szCs w:val="25"/>
        </w:rPr>
      </w:pPr>
      <w:r>
        <w:rPr>
          <w:sz w:val="25"/>
          <w:szCs w:val="25"/>
        </w:rPr>
        <w:t>In lieu of flowers, t</w:t>
      </w:r>
      <w:r w:rsidR="005E0A45" w:rsidRPr="004F6B1A">
        <w:rPr>
          <w:sz w:val="25"/>
          <w:szCs w:val="25"/>
        </w:rPr>
        <w:t xml:space="preserve">he family suggests that memorial donations be given to </w:t>
      </w:r>
      <w:r w:rsidR="0085038F">
        <w:rPr>
          <w:sz w:val="25"/>
          <w:szCs w:val="25"/>
        </w:rPr>
        <w:t xml:space="preserve">Central </w:t>
      </w:r>
      <w:r w:rsidR="00E309F0">
        <w:rPr>
          <w:sz w:val="25"/>
          <w:szCs w:val="25"/>
        </w:rPr>
        <w:t xml:space="preserve">Christian </w:t>
      </w:r>
      <w:r w:rsidR="0085038F">
        <w:rPr>
          <w:sz w:val="25"/>
          <w:szCs w:val="25"/>
        </w:rPr>
        <w:t>College of Kansas</w:t>
      </w:r>
      <w:r w:rsidR="008B1C9C">
        <w:rPr>
          <w:sz w:val="25"/>
          <w:szCs w:val="25"/>
        </w:rPr>
        <w:t xml:space="preserve"> in loving memory of D</w:t>
      </w:r>
      <w:r w:rsidR="0085038F">
        <w:rPr>
          <w:sz w:val="25"/>
          <w:szCs w:val="25"/>
        </w:rPr>
        <w:t>orothy</w:t>
      </w:r>
      <w:r w:rsidR="006B623F" w:rsidRPr="004F6B1A">
        <w:rPr>
          <w:sz w:val="25"/>
          <w:szCs w:val="25"/>
        </w:rPr>
        <w:t>.</w:t>
      </w:r>
      <w:r w:rsidR="005E0A45" w:rsidRPr="004F6B1A">
        <w:rPr>
          <w:sz w:val="25"/>
          <w:szCs w:val="25"/>
        </w:rPr>
        <w:t xml:space="preserve"> </w:t>
      </w:r>
    </w:p>
    <w:p w:rsidR="005E0A45" w:rsidRPr="003E7E13" w:rsidRDefault="005E0A45" w:rsidP="009C4540">
      <w:pPr>
        <w:jc w:val="both"/>
        <w:rPr>
          <w:sz w:val="20"/>
          <w:szCs w:val="20"/>
        </w:rPr>
      </w:pPr>
    </w:p>
    <w:p w:rsidR="005E0A45" w:rsidRPr="00B10D61" w:rsidRDefault="005E0A45" w:rsidP="005E0A45">
      <w:pPr>
        <w:jc w:val="center"/>
        <w:rPr>
          <w:b/>
          <w:smallCaps/>
          <w:sz w:val="28"/>
          <w:szCs w:val="28"/>
          <w14:shadow w14:blurRad="50800" w14:dist="38100" w14:dir="2700000" w14:sx="100000" w14:sy="100000" w14:kx="0" w14:ky="0" w14:algn="tl">
            <w14:srgbClr w14:val="000000">
              <w14:alpha w14:val="60000"/>
            </w14:srgbClr>
          </w14:shadow>
        </w:rPr>
      </w:pPr>
      <w:r w:rsidRPr="00B10D61">
        <w:rPr>
          <w:b/>
          <w:smallCaps/>
          <w:sz w:val="28"/>
          <w:szCs w:val="28"/>
          <w14:shadow w14:blurRad="50800" w14:dist="38100" w14:dir="2700000" w14:sx="100000" w14:sy="100000" w14:kx="0" w14:ky="0" w14:algn="tl">
            <w14:srgbClr w14:val="000000">
              <w14:alpha w14:val="60000"/>
            </w14:srgbClr>
          </w14:shadow>
        </w:rPr>
        <w:t>Appreciation</w:t>
      </w:r>
    </w:p>
    <w:p w:rsidR="00991070" w:rsidRPr="004F6B1A" w:rsidRDefault="005E0A45" w:rsidP="009006A6">
      <w:pPr>
        <w:jc w:val="both"/>
        <w:rPr>
          <w:i/>
          <w:sz w:val="25"/>
          <w:szCs w:val="25"/>
        </w:rPr>
      </w:pPr>
      <w:r w:rsidRPr="004F6B1A">
        <w:rPr>
          <w:sz w:val="25"/>
          <w:szCs w:val="25"/>
        </w:rPr>
        <w:t>On behalf of the family, we wish to express their sincere appreciation for all your kindnesses, evidenced in thought and deed, and for your presence at this service.</w:t>
      </w:r>
    </w:p>
    <w:p w:rsidR="003E7E13" w:rsidRPr="003E7E13" w:rsidRDefault="003E7E13" w:rsidP="000121E6">
      <w:pPr>
        <w:jc w:val="center"/>
        <w:rPr>
          <w:i/>
          <w:sz w:val="18"/>
          <w:szCs w:val="18"/>
        </w:rPr>
      </w:pPr>
    </w:p>
    <w:p w:rsidR="008B1C9C" w:rsidRPr="00B10D61" w:rsidRDefault="008B1C9C" w:rsidP="008B1C9C">
      <w:pPr>
        <w:jc w:val="center"/>
        <w:rPr>
          <w:i/>
          <w:sz w:val="18"/>
          <w:szCs w:val="18"/>
        </w:rPr>
      </w:pPr>
    </w:p>
    <w:p w:rsidR="008B1C9C" w:rsidRPr="008B1C9C" w:rsidRDefault="008B1C9C" w:rsidP="008B1C9C">
      <w:pPr>
        <w:jc w:val="center"/>
        <w:rPr>
          <w:rFonts w:ascii="Times New Roman Bold" w:hAnsi="Times New Roman Bold"/>
          <w:b/>
          <w:i/>
          <w:smallCaps/>
          <w:sz w:val="22"/>
          <w:szCs w:val="22"/>
        </w:rPr>
      </w:pPr>
      <w:r w:rsidRPr="008B1C9C">
        <w:rPr>
          <w:i/>
          <w:sz w:val="22"/>
          <w:szCs w:val="22"/>
        </w:rPr>
        <w:t>Stockham Family Funeral Home</w:t>
      </w:r>
    </w:p>
    <w:p w:rsidR="008B1C9C" w:rsidRPr="00905CDD" w:rsidRDefault="008B1C9C" w:rsidP="00912D83">
      <w:pPr>
        <w:pStyle w:val="Style"/>
        <w:jc w:val="center"/>
        <w:rPr>
          <w:rFonts w:ascii="Times New Roman Bold" w:hAnsi="Times New Roman Bold"/>
          <w:b/>
          <w:smallCaps/>
          <w:sz w:val="20"/>
          <w:szCs w:val="20"/>
        </w:rPr>
      </w:pPr>
    </w:p>
    <w:p w:rsidR="00912D83" w:rsidRPr="00452536" w:rsidRDefault="0085038F" w:rsidP="00912D83">
      <w:pPr>
        <w:pStyle w:val="Style"/>
        <w:jc w:val="center"/>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pPr>
      <w:r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lastRenderedPageBreak/>
        <w:t>D</w:t>
      </w:r>
      <w:r w:rsidR="006325AE"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orothy</w:t>
      </w:r>
      <w:r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 xml:space="preserve"> M</w:t>
      </w:r>
      <w:r w:rsidR="006325AE"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a</w:t>
      </w:r>
      <w:r w:rsidR="006F6285">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y</w:t>
      </w:r>
      <w:bookmarkStart w:id="0" w:name="_GoBack"/>
      <w:bookmarkEnd w:id="0"/>
      <w:r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 xml:space="preserve"> </w:t>
      </w:r>
      <w:r w:rsidR="00905CDD"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(Henkle)</w:t>
      </w:r>
      <w:r w:rsidR="00312346"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 xml:space="preserve"> </w:t>
      </w:r>
      <w:r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P</w:t>
      </w:r>
      <w:r w:rsidR="006325AE" w:rsidRPr="00452536">
        <w:rPr>
          <w:rFonts w:ascii="Lucida Bright" w:hAnsi="Lucida Bright"/>
          <w:b/>
          <w:smallCaps/>
          <w:color w:val="0D0D0D" w:themeColor="text1" w:themeTint="F2"/>
          <w:sz w:val="28"/>
          <w:szCs w:val="28"/>
          <w14:shadow w14:blurRad="50800" w14:dist="38100" w14:dir="2700000" w14:sx="100000" w14:sy="100000" w14:kx="0" w14:ky="0" w14:algn="tl">
            <w14:srgbClr w14:val="000000">
              <w14:alpha w14:val="60000"/>
            </w14:srgbClr>
          </w14:shadow>
        </w:rPr>
        <w:t>ounds</w:t>
      </w:r>
    </w:p>
    <w:p w:rsidR="006325AE" w:rsidRPr="00312346" w:rsidRDefault="006325AE" w:rsidP="00912D83">
      <w:pPr>
        <w:pStyle w:val="Style"/>
        <w:jc w:val="center"/>
        <w:rPr>
          <w:rFonts w:ascii="Lucida Calligraphy" w:hAnsi="Lucida Calligraphy"/>
          <w:b/>
          <w:smallCaps/>
          <w:color w:val="0D0D0D" w:themeColor="text1" w:themeTint="F2"/>
          <w:sz w:val="20"/>
          <w:szCs w:val="20"/>
          <w14:shadow w14:blurRad="50800" w14:dist="38100" w14:dir="2700000" w14:sx="100000" w14:sy="100000" w14:kx="0" w14:ky="0" w14:algn="tl">
            <w14:srgbClr w14:val="000000">
              <w14:alpha w14:val="60000"/>
            </w14:srgbClr>
          </w14:shadow>
        </w:rPr>
      </w:pPr>
      <w:r w:rsidRPr="00312346">
        <w:rPr>
          <w:rFonts w:ascii="Lucida Calligraphy" w:hAnsi="Lucida Calligraphy"/>
          <w:b/>
          <w:smallCaps/>
          <w:color w:val="0D0D0D" w:themeColor="text1" w:themeTint="F2"/>
          <w:sz w:val="20"/>
          <w:szCs w:val="20"/>
          <w14:shadow w14:blurRad="50800" w14:dist="38100" w14:dir="2700000" w14:sx="100000" w14:sy="100000" w14:kx="0" w14:ky="0" w14:algn="tl">
            <w14:srgbClr w14:val="000000">
              <w14:alpha w14:val="60000"/>
            </w14:srgbClr>
          </w14:shadow>
        </w:rPr>
        <w:t>May 30, 1914 ~ March 15, 2012</w:t>
      </w:r>
    </w:p>
    <w:p w:rsidR="0085038F" w:rsidRPr="001D0C72" w:rsidRDefault="0085038F" w:rsidP="00912D83">
      <w:pPr>
        <w:pStyle w:val="Style"/>
        <w:jc w:val="center"/>
        <w:rPr>
          <w:rFonts w:ascii="Lucida Calligraphy" w:hAnsi="Lucida Calligraphy"/>
          <w:b/>
          <w:smallCaps/>
          <w:color w:val="000000" w:themeColor="text1"/>
          <w:sz w:val="4"/>
          <w:szCs w:val="4"/>
          <w14:shadow w14:blurRad="50800" w14:dist="38100" w14:dir="2700000" w14:sx="100000" w14:sy="100000" w14:kx="0" w14:ky="0" w14:algn="tl">
            <w14:srgbClr w14:val="000000">
              <w14:alpha w14:val="60000"/>
            </w14:srgbClr>
          </w14:shadow>
        </w:rPr>
      </w:pPr>
    </w:p>
    <w:p w:rsidR="00567E7F" w:rsidRPr="00567E7F" w:rsidRDefault="00567E7F" w:rsidP="00912D83">
      <w:pPr>
        <w:pStyle w:val="Style"/>
        <w:jc w:val="center"/>
        <w:rPr>
          <w:rFonts w:ascii="Monotype Corsiva" w:hAnsi="Monotype Corsiva"/>
          <w:b/>
          <w:smallCaps/>
          <w:color w:val="000000" w:themeColor="text1"/>
          <w:sz w:val="4"/>
          <w:szCs w:val="4"/>
          <w14:shadow w14:blurRad="50800" w14:dist="38100" w14:dir="2700000" w14:sx="100000" w14:sy="100000" w14:kx="0" w14:ky="0" w14:algn="tl">
            <w14:srgbClr w14:val="000000">
              <w14:alpha w14:val="60000"/>
            </w14:srgbClr>
          </w14:shadow>
        </w:rPr>
      </w:pPr>
    </w:p>
    <w:p w:rsidR="0085038F" w:rsidRPr="00905CDD" w:rsidRDefault="0085038F" w:rsidP="00A875A9">
      <w:pPr>
        <w:jc w:val="both"/>
        <w:rPr>
          <w:rFonts w:eastAsiaTheme="minorHAnsi"/>
          <w:sz w:val="26"/>
          <w:szCs w:val="26"/>
        </w:rPr>
      </w:pPr>
      <w:r w:rsidRPr="00905CDD">
        <w:rPr>
          <w:rFonts w:eastAsiaTheme="minorHAnsi"/>
          <w:sz w:val="26"/>
          <w:szCs w:val="26"/>
        </w:rPr>
        <w:t>orothy was born May 30, 1914, in Kay County, Oklahoma, the daughter of William H. and Myrtle (Mitcham) Henkle.  She graduated from Central Academy, McPherson in 1931, Central College, McPherson in 1935, Seattle Pacific, W</w:t>
      </w:r>
      <w:r w:rsidR="00AE13AE">
        <w:rPr>
          <w:rFonts w:eastAsiaTheme="minorHAnsi"/>
          <w:sz w:val="26"/>
          <w:szCs w:val="26"/>
        </w:rPr>
        <w:t xml:space="preserve">A with </w:t>
      </w:r>
      <w:proofErr w:type="gramStart"/>
      <w:r w:rsidR="00AE13AE">
        <w:rPr>
          <w:rFonts w:eastAsiaTheme="minorHAnsi"/>
          <w:sz w:val="26"/>
          <w:szCs w:val="26"/>
        </w:rPr>
        <w:t>a  B.A</w:t>
      </w:r>
      <w:proofErr w:type="gramEnd"/>
      <w:r w:rsidR="00AE13AE">
        <w:rPr>
          <w:rFonts w:eastAsiaTheme="minorHAnsi"/>
          <w:sz w:val="26"/>
          <w:szCs w:val="26"/>
        </w:rPr>
        <w:t>. degree in 1946, and Wichita State University with a M.A. degree in 1960.</w:t>
      </w:r>
    </w:p>
    <w:p w:rsidR="00B15008" w:rsidRPr="00905CDD" w:rsidRDefault="00B15008" w:rsidP="00A875A9">
      <w:pPr>
        <w:jc w:val="both"/>
        <w:rPr>
          <w:rFonts w:eastAsiaTheme="minorHAnsi"/>
          <w:sz w:val="26"/>
          <w:szCs w:val="26"/>
        </w:rPr>
      </w:pPr>
      <w:r w:rsidRPr="00905CDD">
        <w:rPr>
          <w:rFonts w:eastAsiaTheme="minorHAnsi"/>
          <w:sz w:val="26"/>
          <w:szCs w:val="26"/>
        </w:rPr>
        <w:t xml:space="preserve">     Following the lead of two of her sisters, Dorothy chose to become a teacher and completed 42 years in the teaching profession.  Starting with nine years teaching in elementary school settings, she</w:t>
      </w:r>
      <w:r w:rsidR="00AE13AE">
        <w:rPr>
          <w:rFonts w:eastAsiaTheme="minorHAnsi"/>
          <w:sz w:val="26"/>
          <w:szCs w:val="26"/>
        </w:rPr>
        <w:t xml:space="preserve"> later</w:t>
      </w:r>
      <w:r w:rsidRPr="00905CDD">
        <w:rPr>
          <w:rFonts w:eastAsiaTheme="minorHAnsi"/>
          <w:sz w:val="26"/>
          <w:szCs w:val="26"/>
        </w:rPr>
        <w:t xml:space="preserve"> chose to teach math and English in junior and senior high school</w:t>
      </w:r>
      <w:r w:rsidR="002750AA">
        <w:rPr>
          <w:rFonts w:eastAsiaTheme="minorHAnsi"/>
          <w:sz w:val="26"/>
          <w:szCs w:val="26"/>
        </w:rPr>
        <w:t>s</w:t>
      </w:r>
      <w:r w:rsidRPr="00905CDD">
        <w:rPr>
          <w:rFonts w:eastAsiaTheme="minorHAnsi"/>
          <w:sz w:val="26"/>
          <w:szCs w:val="26"/>
        </w:rPr>
        <w:t xml:space="preserve"> in </w:t>
      </w:r>
      <w:proofErr w:type="spellStart"/>
      <w:r w:rsidRPr="00905CDD">
        <w:rPr>
          <w:rFonts w:eastAsiaTheme="minorHAnsi"/>
          <w:sz w:val="26"/>
          <w:szCs w:val="26"/>
        </w:rPr>
        <w:t>LaCygne</w:t>
      </w:r>
      <w:proofErr w:type="spellEnd"/>
      <w:r w:rsidRPr="00905CDD">
        <w:rPr>
          <w:rFonts w:eastAsiaTheme="minorHAnsi"/>
          <w:sz w:val="26"/>
          <w:szCs w:val="26"/>
        </w:rPr>
        <w:t>, McPherson, Wichita, and Arkansas City.</w:t>
      </w:r>
    </w:p>
    <w:p w:rsidR="00B15008" w:rsidRPr="00905CDD" w:rsidRDefault="00B15008" w:rsidP="00A875A9">
      <w:pPr>
        <w:jc w:val="both"/>
        <w:rPr>
          <w:rFonts w:eastAsiaTheme="minorHAnsi"/>
          <w:sz w:val="26"/>
          <w:szCs w:val="26"/>
        </w:rPr>
      </w:pPr>
      <w:r w:rsidRPr="00905CDD">
        <w:rPr>
          <w:rFonts w:eastAsiaTheme="minorHAnsi"/>
          <w:sz w:val="26"/>
          <w:szCs w:val="26"/>
        </w:rPr>
        <w:t xml:space="preserve">     Dorothy </w:t>
      </w:r>
      <w:r w:rsidR="001D0C72">
        <w:rPr>
          <w:rFonts w:eastAsiaTheme="minorHAnsi"/>
          <w:sz w:val="26"/>
          <w:szCs w:val="26"/>
        </w:rPr>
        <w:t>worked with a wide variety of students of different ages and at various levels.</w:t>
      </w:r>
      <w:r w:rsidRPr="00905CDD">
        <w:rPr>
          <w:rFonts w:eastAsiaTheme="minorHAnsi"/>
          <w:sz w:val="26"/>
          <w:szCs w:val="26"/>
        </w:rPr>
        <w:t xml:space="preserve"> She could recognize their sensitivities and helped all to reach their full potential</w:t>
      </w:r>
      <w:r w:rsidR="005101D9" w:rsidRPr="00905CDD">
        <w:rPr>
          <w:rFonts w:eastAsiaTheme="minorHAnsi"/>
          <w:sz w:val="26"/>
          <w:szCs w:val="26"/>
        </w:rPr>
        <w:t>.</w:t>
      </w:r>
      <w:r w:rsidRPr="00905CDD">
        <w:rPr>
          <w:rFonts w:eastAsiaTheme="minorHAnsi"/>
          <w:sz w:val="26"/>
          <w:szCs w:val="26"/>
        </w:rPr>
        <w:t xml:space="preserve">  Her career </w:t>
      </w:r>
      <w:r w:rsidR="005101D9" w:rsidRPr="00905CDD">
        <w:rPr>
          <w:rFonts w:eastAsiaTheme="minorHAnsi"/>
          <w:sz w:val="26"/>
          <w:szCs w:val="26"/>
        </w:rPr>
        <w:t xml:space="preserve">culminated by induction into the Kansas </w:t>
      </w:r>
      <w:r w:rsidR="00AE13AE">
        <w:rPr>
          <w:rFonts w:eastAsiaTheme="minorHAnsi"/>
          <w:sz w:val="26"/>
          <w:szCs w:val="26"/>
        </w:rPr>
        <w:t>S</w:t>
      </w:r>
      <w:r w:rsidR="005101D9" w:rsidRPr="00905CDD">
        <w:rPr>
          <w:rFonts w:eastAsiaTheme="minorHAnsi"/>
          <w:sz w:val="26"/>
          <w:szCs w:val="26"/>
        </w:rPr>
        <w:t>tate Teachers Hall of Fame.</w:t>
      </w:r>
    </w:p>
    <w:p w:rsidR="005101D9" w:rsidRPr="00905CDD" w:rsidRDefault="005101D9" w:rsidP="005101D9">
      <w:pPr>
        <w:jc w:val="both"/>
        <w:rPr>
          <w:rFonts w:eastAsiaTheme="minorHAnsi"/>
          <w:sz w:val="26"/>
          <w:szCs w:val="26"/>
        </w:rPr>
      </w:pPr>
      <w:r w:rsidRPr="00905CDD">
        <w:rPr>
          <w:rFonts w:eastAsiaTheme="minorHAnsi"/>
          <w:sz w:val="26"/>
          <w:szCs w:val="26"/>
        </w:rPr>
        <w:t xml:space="preserve">     </w:t>
      </w:r>
      <w:r w:rsidRPr="00905CDD">
        <w:rPr>
          <w:rFonts w:eastAsiaTheme="minorHAnsi"/>
          <w:sz w:val="26"/>
          <w:szCs w:val="26"/>
        </w:rPr>
        <w:t xml:space="preserve">Her memberships included the Free Methodist Church, where she played the organ and piano, </w:t>
      </w:r>
      <w:proofErr w:type="spellStart"/>
      <w:r w:rsidRPr="00905CDD">
        <w:rPr>
          <w:rFonts w:eastAsiaTheme="minorHAnsi"/>
          <w:sz w:val="26"/>
          <w:szCs w:val="26"/>
        </w:rPr>
        <w:t>Gideon</w:t>
      </w:r>
      <w:r w:rsidR="007F49FC">
        <w:rPr>
          <w:rFonts w:eastAsiaTheme="minorHAnsi"/>
          <w:sz w:val="26"/>
          <w:szCs w:val="26"/>
        </w:rPr>
        <w:t>s</w:t>
      </w:r>
      <w:proofErr w:type="spellEnd"/>
      <w:r w:rsidRPr="00905CDD">
        <w:rPr>
          <w:rFonts w:eastAsiaTheme="minorHAnsi"/>
          <w:sz w:val="26"/>
          <w:szCs w:val="26"/>
        </w:rPr>
        <w:t xml:space="preserve"> Auxiliary, McPherson Association of Retired School Personnel (past President), the Kansas Association of Retired School Personnel (past President), and Delta Kappa Gamma (past Treasurer). </w:t>
      </w:r>
    </w:p>
    <w:p w:rsidR="00B15008" w:rsidRPr="00905CDD" w:rsidRDefault="005101D9" w:rsidP="00A875A9">
      <w:pPr>
        <w:jc w:val="both"/>
        <w:rPr>
          <w:rFonts w:eastAsiaTheme="minorHAnsi"/>
          <w:sz w:val="26"/>
          <w:szCs w:val="26"/>
        </w:rPr>
      </w:pPr>
      <w:r w:rsidRPr="00905CDD">
        <w:rPr>
          <w:rFonts w:eastAsiaTheme="minorHAnsi"/>
          <w:sz w:val="26"/>
          <w:szCs w:val="26"/>
        </w:rPr>
        <w:t xml:space="preserve">     </w:t>
      </w:r>
      <w:r w:rsidR="00312346">
        <w:rPr>
          <w:rFonts w:eastAsiaTheme="minorHAnsi"/>
          <w:sz w:val="26"/>
          <w:szCs w:val="26"/>
        </w:rPr>
        <w:t xml:space="preserve">On May 3, 1986, </w:t>
      </w:r>
      <w:r w:rsidRPr="00905CDD">
        <w:rPr>
          <w:rFonts w:eastAsiaTheme="minorHAnsi"/>
          <w:sz w:val="26"/>
          <w:szCs w:val="26"/>
        </w:rPr>
        <w:t>Dorothy married Roger W. Pounds</w:t>
      </w:r>
      <w:r w:rsidR="00312346">
        <w:rPr>
          <w:rFonts w:eastAsiaTheme="minorHAnsi"/>
          <w:sz w:val="26"/>
          <w:szCs w:val="26"/>
        </w:rPr>
        <w:t>.</w:t>
      </w:r>
      <w:r w:rsidRPr="00905CDD">
        <w:rPr>
          <w:rFonts w:eastAsiaTheme="minorHAnsi"/>
          <w:sz w:val="26"/>
          <w:szCs w:val="26"/>
        </w:rPr>
        <w:t xml:space="preserve">  During their union, they traveled extensively throughout the U.S. and the Orient.  </w:t>
      </w:r>
      <w:r w:rsidR="00312346">
        <w:rPr>
          <w:rFonts w:eastAsiaTheme="minorHAnsi"/>
          <w:sz w:val="26"/>
          <w:szCs w:val="26"/>
        </w:rPr>
        <w:t>Ro</w:t>
      </w:r>
      <w:r w:rsidRPr="00905CDD">
        <w:rPr>
          <w:rFonts w:eastAsiaTheme="minorHAnsi"/>
          <w:sz w:val="26"/>
          <w:szCs w:val="26"/>
        </w:rPr>
        <w:t>ger preceded her in death on February 10, 2009.</w:t>
      </w:r>
    </w:p>
    <w:p w:rsidR="005101D9" w:rsidRPr="00905CDD" w:rsidRDefault="005101D9" w:rsidP="00A875A9">
      <w:pPr>
        <w:jc w:val="both"/>
        <w:rPr>
          <w:rFonts w:eastAsiaTheme="minorHAnsi"/>
          <w:sz w:val="26"/>
          <w:szCs w:val="26"/>
        </w:rPr>
      </w:pPr>
      <w:r w:rsidRPr="00905CDD">
        <w:rPr>
          <w:rFonts w:eastAsiaTheme="minorHAnsi"/>
          <w:sz w:val="26"/>
          <w:szCs w:val="26"/>
        </w:rPr>
        <w:t xml:space="preserve">     Dorothy was saved at an early age and remained a faithful servant of her Lord and her church throughout her life.  She was a loving aunt to her nieces and nephews and their families; and a devoted step-mother to Roger’s daughters and their families.</w:t>
      </w:r>
    </w:p>
    <w:p w:rsidR="00DA179A" w:rsidRDefault="005101D9" w:rsidP="00B15008">
      <w:pPr>
        <w:jc w:val="both"/>
        <w:rPr>
          <w:rFonts w:eastAsiaTheme="minorHAnsi"/>
          <w:sz w:val="26"/>
          <w:szCs w:val="26"/>
        </w:rPr>
      </w:pPr>
      <w:r w:rsidRPr="00905CDD">
        <w:rPr>
          <w:rFonts w:eastAsiaTheme="minorHAnsi"/>
          <w:sz w:val="26"/>
          <w:szCs w:val="26"/>
        </w:rPr>
        <w:t xml:space="preserve">     </w:t>
      </w:r>
      <w:r w:rsidR="00B15008" w:rsidRPr="00905CDD">
        <w:rPr>
          <w:rFonts w:eastAsiaTheme="minorHAnsi"/>
          <w:sz w:val="26"/>
          <w:szCs w:val="26"/>
        </w:rPr>
        <w:t>D</w:t>
      </w:r>
      <w:r w:rsidR="00DA179A">
        <w:rPr>
          <w:rFonts w:eastAsiaTheme="minorHAnsi"/>
          <w:sz w:val="26"/>
          <w:szCs w:val="26"/>
        </w:rPr>
        <w:t xml:space="preserve">orothy </w:t>
      </w:r>
      <w:r w:rsidR="00B15008" w:rsidRPr="00905CDD">
        <w:rPr>
          <w:rFonts w:eastAsiaTheme="minorHAnsi"/>
          <w:sz w:val="26"/>
          <w:szCs w:val="26"/>
        </w:rPr>
        <w:t xml:space="preserve">passed away on Thursday, March 15, 2012, at Hutchinson Regional Medical Center. </w:t>
      </w:r>
      <w:r w:rsidRPr="00905CDD">
        <w:rPr>
          <w:rFonts w:eastAsiaTheme="minorHAnsi"/>
          <w:sz w:val="26"/>
          <w:szCs w:val="26"/>
        </w:rPr>
        <w:t xml:space="preserve">  She was ninety-seven.</w:t>
      </w:r>
      <w:r w:rsidR="00312346">
        <w:rPr>
          <w:rFonts w:eastAsiaTheme="minorHAnsi"/>
          <w:sz w:val="26"/>
          <w:szCs w:val="26"/>
        </w:rPr>
        <w:t xml:space="preserve">       </w:t>
      </w:r>
    </w:p>
    <w:p w:rsidR="001D0C72" w:rsidRDefault="001D0C72" w:rsidP="00DA179A">
      <w:pPr>
        <w:jc w:val="center"/>
        <w:rPr>
          <w:rFonts w:eastAsiaTheme="minorHAnsi"/>
          <w:sz w:val="20"/>
          <w:szCs w:val="20"/>
        </w:rPr>
      </w:pPr>
    </w:p>
    <w:p w:rsidR="005101D9" w:rsidRPr="001D0C72" w:rsidRDefault="00312346" w:rsidP="00DA179A">
      <w:pPr>
        <w:jc w:val="center"/>
        <w:rPr>
          <w:rFonts w:eastAsiaTheme="minorHAnsi"/>
          <w:sz w:val="20"/>
          <w:szCs w:val="20"/>
        </w:rPr>
      </w:pPr>
      <w:r w:rsidRPr="001D0C72">
        <w:rPr>
          <w:rFonts w:eastAsiaTheme="minorHAnsi"/>
          <w:sz w:val="20"/>
          <w:szCs w:val="20"/>
        </w:rPr>
        <w:t>(</w:t>
      </w:r>
      <w:proofErr w:type="gramStart"/>
      <w:r w:rsidRPr="001D0C72">
        <w:rPr>
          <w:rFonts w:eastAsiaTheme="minorHAnsi"/>
          <w:i/>
          <w:sz w:val="20"/>
          <w:szCs w:val="20"/>
        </w:rPr>
        <w:t>continued</w:t>
      </w:r>
      <w:proofErr w:type="gramEnd"/>
      <w:r w:rsidRPr="001D0C72">
        <w:rPr>
          <w:rFonts w:eastAsiaTheme="minorHAnsi"/>
          <w:i/>
          <w:sz w:val="20"/>
          <w:szCs w:val="20"/>
        </w:rPr>
        <w:t xml:space="preserve"> on back</w:t>
      </w:r>
      <w:r w:rsidRPr="001D0C72">
        <w:rPr>
          <w:rFonts w:eastAsiaTheme="minorHAnsi"/>
          <w:sz w:val="20"/>
          <w:szCs w:val="20"/>
        </w:rPr>
        <w:t>)</w:t>
      </w:r>
    </w:p>
    <w:p w:rsidR="005101D9" w:rsidRPr="00905CDD" w:rsidRDefault="002B51DB" w:rsidP="005101D9">
      <w:pPr>
        <w:jc w:val="both"/>
        <w:rPr>
          <w:rFonts w:eastAsiaTheme="minorHAnsi"/>
          <w:sz w:val="26"/>
          <w:szCs w:val="26"/>
        </w:rPr>
      </w:pPr>
      <w:r>
        <w:rPr>
          <w:b/>
          <w:smallCaps/>
          <w:noProof/>
          <w:sz w:val="28"/>
          <w:szCs w:val="28"/>
        </w:rPr>
        <w:lastRenderedPageBreak/>
        <w:drawing>
          <wp:anchor distT="0" distB="0" distL="114300" distR="114300" simplePos="0" relativeHeight="251659264" behindDoc="1" locked="0" layoutInCell="1" allowOverlap="1" wp14:anchorId="27A8A500" wp14:editId="0BCEB8B6">
            <wp:simplePos x="0" y="0"/>
            <wp:positionH relativeFrom="column">
              <wp:posOffset>-361950</wp:posOffset>
            </wp:positionH>
            <wp:positionV relativeFrom="paragraph">
              <wp:posOffset>2618105</wp:posOffset>
            </wp:positionV>
            <wp:extent cx="4352925" cy="4773930"/>
            <wp:effectExtent l="0" t="0" r="9525" b="7620"/>
            <wp:wrapNone/>
            <wp:docPr id="1" name="Picture 1" descr="C:\Users\Kevin\AppData\Local\Microsoft\Windows\Temporary Internet Files\Content.IE5\XFNVIPGY\MC9102169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IE5\XFNVIPGY\MC910216978[1].png"/>
                    <pic:cNvPicPr>
                      <a:picLocks noChangeAspect="1" noChangeArrowheads="1"/>
                    </pic:cNvPicPr>
                  </pic:nvPicPr>
                  <pic:blipFill>
                    <a:blip r:embed="rId6">
                      <a:extLst>
                        <a:ext uri="{BEBA8EAE-BF5A-486C-A8C5-ECC9F3942E4B}">
                          <a14:imgProps xmlns:a14="http://schemas.microsoft.com/office/drawing/2010/main">
                            <a14:imgLayer r:embed="rId7">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4352925" cy="477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CDD">
        <w:rPr>
          <w:rFonts w:ascii="Lucida Calligraphy" w:hAnsi="Lucida Calligraphy"/>
          <w:b/>
          <w:noProof/>
          <w:color w:val="FF99CC"/>
          <w:sz w:val="44"/>
          <w:szCs w:val="44"/>
        </w:rPr>
        <w:drawing>
          <wp:anchor distT="0" distB="0" distL="114300" distR="114300" simplePos="0" relativeHeight="251658240" behindDoc="1" locked="0" layoutInCell="1" allowOverlap="1" wp14:anchorId="3CE7D3F1" wp14:editId="24BAA715">
            <wp:simplePos x="0" y="0"/>
            <wp:positionH relativeFrom="column">
              <wp:posOffset>5380990</wp:posOffset>
            </wp:positionH>
            <wp:positionV relativeFrom="paragraph">
              <wp:posOffset>1564640</wp:posOffset>
            </wp:positionV>
            <wp:extent cx="3446145" cy="4613910"/>
            <wp:effectExtent l="247650" t="228600" r="287655" b="262890"/>
            <wp:wrapTight wrapText="bothSides">
              <wp:wrapPolygon edited="0">
                <wp:start x="0" y="-1070"/>
                <wp:lineTo x="-1552" y="-892"/>
                <wp:lineTo x="-1552" y="21136"/>
                <wp:lineTo x="-1313" y="22028"/>
                <wp:lineTo x="-119" y="22563"/>
                <wp:lineTo x="0" y="22742"/>
                <wp:lineTo x="21731" y="22742"/>
                <wp:lineTo x="21851" y="22563"/>
                <wp:lineTo x="23045" y="22028"/>
                <wp:lineTo x="23284" y="20512"/>
                <wp:lineTo x="23284" y="535"/>
                <wp:lineTo x="21731" y="-803"/>
                <wp:lineTo x="21612" y="-1070"/>
                <wp:lineTo x="0" y="-10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nds, Dorothy2.jpg"/>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446145" cy="46139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101D9" w:rsidRPr="00905CDD">
        <w:rPr>
          <w:rFonts w:eastAsiaTheme="minorHAnsi"/>
          <w:sz w:val="26"/>
          <w:szCs w:val="26"/>
        </w:rPr>
        <w:t xml:space="preserve">     S</w:t>
      </w:r>
      <w:r w:rsidR="0085038F" w:rsidRPr="00905CDD">
        <w:rPr>
          <w:rFonts w:eastAsiaTheme="minorHAnsi"/>
          <w:sz w:val="26"/>
          <w:szCs w:val="26"/>
        </w:rPr>
        <w:t>urvivors include: step-daughters, Erma C. Dunham &amp; husband, Calvin, of Russellville, A</w:t>
      </w:r>
      <w:r w:rsidR="00AF101A" w:rsidRPr="00905CDD">
        <w:rPr>
          <w:rFonts w:eastAsiaTheme="minorHAnsi"/>
          <w:sz w:val="26"/>
          <w:szCs w:val="26"/>
        </w:rPr>
        <w:t>rkansas</w:t>
      </w:r>
      <w:r w:rsidR="0085038F" w:rsidRPr="00905CDD">
        <w:rPr>
          <w:rFonts w:eastAsiaTheme="minorHAnsi"/>
          <w:sz w:val="26"/>
          <w:szCs w:val="26"/>
        </w:rPr>
        <w:t xml:space="preserve"> and Elma M. Habecker &amp; husband, Earl, of Spring Arbor, M</w:t>
      </w:r>
      <w:r w:rsidR="00AF101A" w:rsidRPr="00905CDD">
        <w:rPr>
          <w:rFonts w:eastAsiaTheme="minorHAnsi"/>
          <w:sz w:val="26"/>
          <w:szCs w:val="26"/>
        </w:rPr>
        <w:t>ichigan</w:t>
      </w:r>
      <w:r w:rsidR="0085038F" w:rsidRPr="00905CDD">
        <w:rPr>
          <w:rFonts w:eastAsiaTheme="minorHAnsi"/>
          <w:sz w:val="26"/>
          <w:szCs w:val="26"/>
        </w:rPr>
        <w:t>; nephews, Marvin Sellberg of McPherson,</w:t>
      </w:r>
      <w:r w:rsidR="00AF101A" w:rsidRPr="00905CDD">
        <w:rPr>
          <w:rFonts w:eastAsiaTheme="minorHAnsi"/>
          <w:sz w:val="26"/>
          <w:szCs w:val="26"/>
        </w:rPr>
        <w:t xml:space="preserve"> Kansas,</w:t>
      </w:r>
      <w:r w:rsidR="0085038F" w:rsidRPr="00905CDD">
        <w:rPr>
          <w:rFonts w:eastAsiaTheme="minorHAnsi"/>
          <w:sz w:val="26"/>
          <w:szCs w:val="26"/>
        </w:rPr>
        <w:t xml:space="preserve"> James Henkle of New York, Richard Henkle of Garden City, K</w:t>
      </w:r>
      <w:r w:rsidR="00AF101A" w:rsidRPr="00905CDD">
        <w:rPr>
          <w:rFonts w:eastAsiaTheme="minorHAnsi"/>
          <w:sz w:val="26"/>
          <w:szCs w:val="26"/>
        </w:rPr>
        <w:t>ansas</w:t>
      </w:r>
      <w:r w:rsidR="0085038F" w:rsidRPr="00905CDD">
        <w:rPr>
          <w:rFonts w:eastAsiaTheme="minorHAnsi"/>
          <w:sz w:val="26"/>
          <w:szCs w:val="26"/>
        </w:rPr>
        <w:t>, and Steven Henkle of Orange, C</w:t>
      </w:r>
      <w:r w:rsidR="00AF101A" w:rsidRPr="00905CDD">
        <w:rPr>
          <w:rFonts w:eastAsiaTheme="minorHAnsi"/>
          <w:sz w:val="26"/>
          <w:szCs w:val="26"/>
        </w:rPr>
        <w:t>alifornia</w:t>
      </w:r>
      <w:r w:rsidR="0085038F" w:rsidRPr="00905CDD">
        <w:rPr>
          <w:rFonts w:eastAsiaTheme="minorHAnsi"/>
          <w:sz w:val="26"/>
          <w:szCs w:val="26"/>
        </w:rPr>
        <w:t>; nieces, Joyce Boone of Garden City, K</w:t>
      </w:r>
      <w:r w:rsidR="00AF101A" w:rsidRPr="00905CDD">
        <w:rPr>
          <w:rFonts w:eastAsiaTheme="minorHAnsi"/>
          <w:sz w:val="26"/>
          <w:szCs w:val="26"/>
        </w:rPr>
        <w:t>ansas</w:t>
      </w:r>
      <w:r w:rsidR="0085038F" w:rsidRPr="00905CDD">
        <w:rPr>
          <w:rFonts w:eastAsiaTheme="minorHAnsi"/>
          <w:sz w:val="26"/>
          <w:szCs w:val="26"/>
        </w:rPr>
        <w:t xml:space="preserve"> and Kay Mylod of Huntington Beach, C</w:t>
      </w:r>
      <w:r w:rsidR="00AF101A" w:rsidRPr="00905CDD">
        <w:rPr>
          <w:rFonts w:eastAsiaTheme="minorHAnsi"/>
          <w:sz w:val="26"/>
          <w:szCs w:val="26"/>
        </w:rPr>
        <w:t>alifornia</w:t>
      </w:r>
      <w:r w:rsidR="0085038F" w:rsidRPr="00905CDD">
        <w:rPr>
          <w:rFonts w:eastAsiaTheme="minorHAnsi"/>
          <w:sz w:val="26"/>
          <w:szCs w:val="26"/>
        </w:rPr>
        <w:t>; great-nephews, Dr. Martin Sellberg of Wichita, K</w:t>
      </w:r>
      <w:r w:rsidR="00AF101A" w:rsidRPr="00905CDD">
        <w:rPr>
          <w:rFonts w:eastAsiaTheme="minorHAnsi"/>
          <w:sz w:val="26"/>
          <w:szCs w:val="26"/>
        </w:rPr>
        <w:t>ansas</w:t>
      </w:r>
      <w:r w:rsidR="0085038F" w:rsidRPr="00905CDD">
        <w:rPr>
          <w:rFonts w:eastAsiaTheme="minorHAnsi"/>
          <w:sz w:val="26"/>
          <w:szCs w:val="26"/>
        </w:rPr>
        <w:t xml:space="preserve"> and Gary Bricker of Wichita, K</w:t>
      </w:r>
      <w:r w:rsidR="00AF101A" w:rsidRPr="00905CDD">
        <w:rPr>
          <w:rFonts w:eastAsiaTheme="minorHAnsi"/>
          <w:sz w:val="26"/>
          <w:szCs w:val="26"/>
        </w:rPr>
        <w:t>ansas</w:t>
      </w:r>
      <w:r w:rsidR="0085038F" w:rsidRPr="00905CDD">
        <w:rPr>
          <w:rFonts w:eastAsiaTheme="minorHAnsi"/>
          <w:sz w:val="26"/>
          <w:szCs w:val="26"/>
        </w:rPr>
        <w:t>;  great-nieces, Marcia (Sellberg) Meyer of Paradise Valley, A</w:t>
      </w:r>
      <w:r w:rsidR="00AF101A" w:rsidRPr="00905CDD">
        <w:rPr>
          <w:rFonts w:eastAsiaTheme="minorHAnsi"/>
          <w:sz w:val="26"/>
          <w:szCs w:val="26"/>
        </w:rPr>
        <w:t>rizona</w:t>
      </w:r>
      <w:r w:rsidR="0085038F" w:rsidRPr="00905CDD">
        <w:rPr>
          <w:rFonts w:eastAsiaTheme="minorHAnsi"/>
          <w:sz w:val="26"/>
          <w:szCs w:val="26"/>
        </w:rPr>
        <w:t xml:space="preserve"> and Marlene (Sellberg) Waltz of Kansas City, M</w:t>
      </w:r>
      <w:r w:rsidR="00AF101A" w:rsidRPr="00905CDD">
        <w:rPr>
          <w:rFonts w:eastAsiaTheme="minorHAnsi"/>
          <w:sz w:val="26"/>
          <w:szCs w:val="26"/>
        </w:rPr>
        <w:t>issouri</w:t>
      </w:r>
      <w:r w:rsidR="0085038F" w:rsidRPr="00905CDD">
        <w:rPr>
          <w:rFonts w:eastAsiaTheme="minorHAnsi"/>
          <w:sz w:val="26"/>
          <w:szCs w:val="26"/>
        </w:rPr>
        <w:t>; eight step-grandchildren; and 19 step-great-grandchildren.</w:t>
      </w:r>
      <w:r w:rsidR="005101D9" w:rsidRPr="00905CDD">
        <w:rPr>
          <w:rFonts w:eastAsiaTheme="minorHAnsi"/>
          <w:sz w:val="26"/>
          <w:szCs w:val="26"/>
        </w:rPr>
        <w:t xml:space="preserve">  </w:t>
      </w:r>
      <w:r w:rsidR="005101D9" w:rsidRPr="00905CDD">
        <w:rPr>
          <w:rFonts w:eastAsiaTheme="minorHAnsi"/>
          <w:sz w:val="26"/>
          <w:szCs w:val="26"/>
        </w:rPr>
        <w:t>She was preceded in death by her parents, seven siblings, and her husband.</w:t>
      </w:r>
    </w:p>
    <w:p w:rsidR="0085038F" w:rsidRPr="0085038F" w:rsidRDefault="0085038F" w:rsidP="00A875A9">
      <w:pPr>
        <w:jc w:val="both"/>
        <w:rPr>
          <w:rFonts w:eastAsiaTheme="minorHAnsi"/>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r>
        <w:rPr>
          <w:b/>
          <w:smallCaps/>
          <w:noProof/>
          <w:sz w:val="28"/>
          <w:szCs w:val="28"/>
        </w:rPr>
        <mc:AlternateContent>
          <mc:Choice Requires="wps">
            <w:drawing>
              <wp:anchor distT="0" distB="0" distL="114300" distR="114300" simplePos="0" relativeHeight="251660288" behindDoc="0" locked="0" layoutInCell="1" allowOverlap="1" wp14:anchorId="46AD1917" wp14:editId="79A86ED4">
                <wp:simplePos x="0" y="0"/>
                <wp:positionH relativeFrom="column">
                  <wp:posOffset>531495</wp:posOffset>
                </wp:positionH>
                <wp:positionV relativeFrom="paragraph">
                  <wp:posOffset>130972</wp:posOffset>
                </wp:positionV>
                <wp:extent cx="2838450" cy="3455582"/>
                <wp:effectExtent l="0" t="0" r="0" b="0"/>
                <wp:wrapNone/>
                <wp:docPr id="3" name="Text Box 3"/>
                <wp:cNvGraphicFramePr/>
                <a:graphic xmlns:a="http://schemas.openxmlformats.org/drawingml/2006/main">
                  <a:graphicData uri="http://schemas.microsoft.com/office/word/2010/wordprocessingShape">
                    <wps:wsp>
                      <wps:cNvSpPr txBox="1"/>
                      <wps:spPr>
                        <a:xfrm>
                          <a:off x="0" y="0"/>
                          <a:ext cx="2838450" cy="3455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4E8" w:rsidRPr="00BA2211" w:rsidRDefault="002A44E8">
                            <w:pPr>
                              <w:rPr>
                                <w:b/>
                                <w:sz w:val="48"/>
                                <w:szCs w:val="48"/>
                              </w:rPr>
                            </w:pPr>
                            <w:r w:rsidRPr="00BA2211">
                              <w:rPr>
                                <w:b/>
                                <w:sz w:val="48"/>
                                <w:szCs w:val="48"/>
                              </w:rPr>
                              <w:t>GOD</w:t>
                            </w:r>
                          </w:p>
                          <w:p w:rsidR="002A44E8" w:rsidRPr="00BA2211" w:rsidRDefault="002A44E8">
                            <w:pPr>
                              <w:rPr>
                                <w:b/>
                                <w:sz w:val="48"/>
                                <w:szCs w:val="48"/>
                              </w:rPr>
                            </w:pPr>
                            <w:r w:rsidRPr="00BA2211">
                              <w:rPr>
                                <w:b/>
                                <w:sz w:val="48"/>
                                <w:szCs w:val="48"/>
                              </w:rPr>
                              <w:t xml:space="preserve">MADE </w:t>
                            </w:r>
                          </w:p>
                          <w:p w:rsidR="002A44E8" w:rsidRPr="00BA2211" w:rsidRDefault="002A44E8">
                            <w:pPr>
                              <w:rPr>
                                <w:b/>
                                <w:sz w:val="48"/>
                                <w:szCs w:val="48"/>
                              </w:rPr>
                            </w:pPr>
                            <w:r w:rsidRPr="00BA2211">
                              <w:rPr>
                                <w:b/>
                                <w:sz w:val="48"/>
                                <w:szCs w:val="48"/>
                              </w:rPr>
                              <w:t>TEACHERS</w:t>
                            </w:r>
                          </w:p>
                          <w:p w:rsidR="002A44E8" w:rsidRPr="00BA2211" w:rsidRDefault="002A44E8">
                            <w:pPr>
                              <w:rPr>
                                <w:sz w:val="8"/>
                                <w:szCs w:val="8"/>
                              </w:rPr>
                            </w:pPr>
                          </w:p>
                          <w:p w:rsidR="002A44E8" w:rsidRPr="002A44E8" w:rsidRDefault="002A44E8" w:rsidP="002A44E8">
                            <w:pPr>
                              <w:jc w:val="center"/>
                              <w:rPr>
                                <w:b/>
                                <w:sz w:val="28"/>
                                <w:szCs w:val="28"/>
                              </w:rPr>
                            </w:pPr>
                            <w:r w:rsidRPr="002A44E8">
                              <w:rPr>
                                <w:b/>
                                <w:sz w:val="28"/>
                                <w:szCs w:val="28"/>
                              </w:rPr>
                              <w:t>who teach by their deeds</w:t>
                            </w:r>
                          </w:p>
                          <w:p w:rsidR="002A44E8" w:rsidRPr="002A44E8" w:rsidRDefault="002A44E8" w:rsidP="002A44E8">
                            <w:pPr>
                              <w:jc w:val="center"/>
                              <w:rPr>
                                <w:b/>
                                <w:sz w:val="28"/>
                                <w:szCs w:val="28"/>
                              </w:rPr>
                            </w:pPr>
                            <w:r w:rsidRPr="002A44E8">
                              <w:rPr>
                                <w:b/>
                                <w:sz w:val="28"/>
                                <w:szCs w:val="28"/>
                              </w:rPr>
                              <w:t>and by what they say.</w:t>
                            </w:r>
                          </w:p>
                          <w:p w:rsidR="002A44E8" w:rsidRPr="002A44E8" w:rsidRDefault="002A44E8" w:rsidP="002A44E8">
                            <w:pPr>
                              <w:jc w:val="center"/>
                              <w:rPr>
                                <w:b/>
                                <w:sz w:val="28"/>
                                <w:szCs w:val="28"/>
                              </w:rPr>
                            </w:pPr>
                            <w:r w:rsidRPr="002A44E8">
                              <w:rPr>
                                <w:b/>
                                <w:sz w:val="28"/>
                                <w:szCs w:val="28"/>
                              </w:rPr>
                              <w:t>Who help students learn truth,</w:t>
                            </w:r>
                          </w:p>
                          <w:p w:rsidR="002A44E8" w:rsidRPr="002A44E8" w:rsidRDefault="002A44E8" w:rsidP="002A44E8">
                            <w:pPr>
                              <w:jc w:val="center"/>
                              <w:rPr>
                                <w:b/>
                                <w:sz w:val="28"/>
                                <w:szCs w:val="28"/>
                              </w:rPr>
                            </w:pPr>
                            <w:r w:rsidRPr="002A44E8">
                              <w:rPr>
                                <w:b/>
                                <w:sz w:val="28"/>
                                <w:szCs w:val="28"/>
                              </w:rPr>
                              <w:t>to choose right from wrong,</w:t>
                            </w:r>
                          </w:p>
                          <w:p w:rsidR="002A44E8" w:rsidRPr="002A44E8" w:rsidRDefault="002A44E8" w:rsidP="002A44E8">
                            <w:pPr>
                              <w:jc w:val="center"/>
                              <w:rPr>
                                <w:b/>
                                <w:sz w:val="28"/>
                                <w:szCs w:val="28"/>
                              </w:rPr>
                            </w:pPr>
                            <w:r w:rsidRPr="002A44E8">
                              <w:rPr>
                                <w:b/>
                                <w:sz w:val="28"/>
                                <w:szCs w:val="28"/>
                              </w:rPr>
                              <w:t>to embrace wisdom,</w:t>
                            </w:r>
                          </w:p>
                          <w:p w:rsidR="002A44E8" w:rsidRPr="002A44E8" w:rsidRDefault="002A44E8" w:rsidP="002A44E8">
                            <w:pPr>
                              <w:jc w:val="center"/>
                              <w:rPr>
                                <w:b/>
                                <w:sz w:val="28"/>
                                <w:szCs w:val="28"/>
                              </w:rPr>
                            </w:pPr>
                            <w:r w:rsidRPr="002A44E8">
                              <w:rPr>
                                <w:b/>
                                <w:sz w:val="28"/>
                                <w:szCs w:val="28"/>
                              </w:rPr>
                              <w:t>and to grow in understanding,</w:t>
                            </w:r>
                          </w:p>
                          <w:p w:rsidR="002A44E8" w:rsidRPr="002A44E8" w:rsidRDefault="00BD66A3" w:rsidP="002A44E8">
                            <w:pPr>
                              <w:jc w:val="center"/>
                              <w:rPr>
                                <w:b/>
                                <w:sz w:val="28"/>
                                <w:szCs w:val="28"/>
                              </w:rPr>
                            </w:pPr>
                            <w:r>
                              <w:rPr>
                                <w:b/>
                                <w:sz w:val="28"/>
                                <w:szCs w:val="28"/>
                              </w:rPr>
                              <w:t>B</w:t>
                            </w:r>
                            <w:r w:rsidR="002A44E8" w:rsidRPr="002A44E8">
                              <w:rPr>
                                <w:b/>
                                <w:sz w:val="28"/>
                                <w:szCs w:val="28"/>
                              </w:rPr>
                              <w:t>y being for them a living lesson</w:t>
                            </w:r>
                          </w:p>
                          <w:p w:rsidR="002A44E8" w:rsidRPr="002A44E8" w:rsidRDefault="002A44E8" w:rsidP="002A44E8">
                            <w:pPr>
                              <w:jc w:val="center"/>
                              <w:rPr>
                                <w:b/>
                                <w:sz w:val="28"/>
                                <w:szCs w:val="28"/>
                              </w:rPr>
                            </w:pPr>
                            <w:r w:rsidRPr="002A44E8">
                              <w:rPr>
                                <w:b/>
                                <w:sz w:val="28"/>
                                <w:szCs w:val="28"/>
                              </w:rPr>
                              <w:t>from God’s textbook of life.</w:t>
                            </w:r>
                          </w:p>
                          <w:p w:rsidR="002A44E8" w:rsidRPr="00BA2211" w:rsidRDefault="002A44E8" w:rsidP="002A44E8">
                            <w:pPr>
                              <w:jc w:val="center"/>
                              <w:rPr>
                                <w:sz w:val="8"/>
                                <w:szCs w:val="8"/>
                              </w:rPr>
                            </w:pPr>
                          </w:p>
                          <w:p w:rsidR="00BD66A3" w:rsidRDefault="002A44E8" w:rsidP="002A44E8">
                            <w:pPr>
                              <w:jc w:val="center"/>
                              <w:rPr>
                                <w:b/>
                                <w:i/>
                              </w:rPr>
                            </w:pPr>
                            <w:r w:rsidRPr="00BA2211">
                              <w:rPr>
                                <w:b/>
                                <w:i/>
                              </w:rPr>
                              <w:t xml:space="preserve">“Study to show thyself </w:t>
                            </w:r>
                          </w:p>
                          <w:p w:rsidR="002A44E8" w:rsidRPr="00BA2211" w:rsidRDefault="002A44E8" w:rsidP="002A44E8">
                            <w:pPr>
                              <w:jc w:val="center"/>
                              <w:rPr>
                                <w:b/>
                                <w:i/>
                              </w:rPr>
                            </w:pPr>
                            <w:r w:rsidRPr="00BA2211">
                              <w:rPr>
                                <w:b/>
                                <w:i/>
                              </w:rPr>
                              <w:t>approved unto God.”</w:t>
                            </w:r>
                          </w:p>
                          <w:p w:rsidR="002A44E8" w:rsidRPr="002A44E8" w:rsidRDefault="002A44E8" w:rsidP="002A44E8">
                            <w:pPr>
                              <w:jc w:val="center"/>
                              <w:rPr>
                                <w:b/>
                                <w:i/>
                                <w:sz w:val="20"/>
                                <w:szCs w:val="20"/>
                              </w:rPr>
                            </w:pPr>
                            <w:r w:rsidRPr="002A44E8">
                              <w:rPr>
                                <w:b/>
                                <w:i/>
                                <w:sz w:val="20"/>
                                <w:szCs w:val="20"/>
                              </w:rPr>
                              <w:t>II Timothy 2:15</w:t>
                            </w:r>
                          </w:p>
                          <w:p w:rsidR="002A44E8" w:rsidRDefault="002A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85pt;margin-top:10.3pt;width:223.5pt;height:27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" filled="f" stroked="f" strokeweight=".5pt">
                <v:textbox>
                  <w:txbxContent>
                    <w:p w:rsidR="002A44E8" w:rsidRPr="00BA2211" w:rsidRDefault="002A44E8">
                      <w:pPr>
                        <w:rPr>
                          <w:b/>
                          <w:sz w:val="48"/>
                          <w:szCs w:val="48"/>
                        </w:rPr>
                      </w:pPr>
                      <w:r w:rsidRPr="00BA2211">
                        <w:rPr>
                          <w:b/>
                          <w:sz w:val="48"/>
                          <w:szCs w:val="48"/>
                        </w:rPr>
                        <w:t>GOD</w:t>
                      </w:r>
                    </w:p>
                    <w:p w:rsidR="002A44E8" w:rsidRPr="00BA2211" w:rsidRDefault="002A44E8">
                      <w:pPr>
                        <w:rPr>
                          <w:b/>
                          <w:sz w:val="48"/>
                          <w:szCs w:val="48"/>
                        </w:rPr>
                      </w:pPr>
                      <w:r w:rsidRPr="00BA2211">
                        <w:rPr>
                          <w:b/>
                          <w:sz w:val="48"/>
                          <w:szCs w:val="48"/>
                        </w:rPr>
                        <w:t xml:space="preserve">MADE </w:t>
                      </w:r>
                    </w:p>
                    <w:p w:rsidR="002A44E8" w:rsidRPr="00BA2211" w:rsidRDefault="002A44E8">
                      <w:pPr>
                        <w:rPr>
                          <w:b/>
                          <w:sz w:val="48"/>
                          <w:szCs w:val="48"/>
                        </w:rPr>
                      </w:pPr>
                      <w:r w:rsidRPr="00BA2211">
                        <w:rPr>
                          <w:b/>
                          <w:sz w:val="48"/>
                          <w:szCs w:val="48"/>
                        </w:rPr>
                        <w:t>TEACHERS</w:t>
                      </w:r>
                    </w:p>
                    <w:p w:rsidR="002A44E8" w:rsidRPr="00BA2211" w:rsidRDefault="002A44E8">
                      <w:pPr>
                        <w:rPr>
                          <w:sz w:val="8"/>
                          <w:szCs w:val="8"/>
                        </w:rPr>
                      </w:pPr>
                    </w:p>
                    <w:p w:rsidR="002A44E8" w:rsidRPr="002A44E8" w:rsidRDefault="002A44E8" w:rsidP="002A44E8">
                      <w:pPr>
                        <w:jc w:val="center"/>
                        <w:rPr>
                          <w:b/>
                          <w:sz w:val="28"/>
                          <w:szCs w:val="28"/>
                        </w:rPr>
                      </w:pPr>
                      <w:r w:rsidRPr="002A44E8">
                        <w:rPr>
                          <w:b/>
                          <w:sz w:val="28"/>
                          <w:szCs w:val="28"/>
                        </w:rPr>
                        <w:t>who teach by their deeds</w:t>
                      </w:r>
                    </w:p>
                    <w:p w:rsidR="002A44E8" w:rsidRPr="002A44E8" w:rsidRDefault="002A44E8" w:rsidP="002A44E8">
                      <w:pPr>
                        <w:jc w:val="center"/>
                        <w:rPr>
                          <w:b/>
                          <w:sz w:val="28"/>
                          <w:szCs w:val="28"/>
                        </w:rPr>
                      </w:pPr>
                      <w:r w:rsidRPr="002A44E8">
                        <w:rPr>
                          <w:b/>
                          <w:sz w:val="28"/>
                          <w:szCs w:val="28"/>
                        </w:rPr>
                        <w:t>and by what they say.</w:t>
                      </w:r>
                    </w:p>
                    <w:p w:rsidR="002A44E8" w:rsidRPr="002A44E8" w:rsidRDefault="002A44E8" w:rsidP="002A44E8">
                      <w:pPr>
                        <w:jc w:val="center"/>
                        <w:rPr>
                          <w:b/>
                          <w:sz w:val="28"/>
                          <w:szCs w:val="28"/>
                        </w:rPr>
                      </w:pPr>
                      <w:r w:rsidRPr="002A44E8">
                        <w:rPr>
                          <w:b/>
                          <w:sz w:val="28"/>
                          <w:szCs w:val="28"/>
                        </w:rPr>
                        <w:t>Who help students learn truth,</w:t>
                      </w:r>
                    </w:p>
                    <w:p w:rsidR="002A44E8" w:rsidRPr="002A44E8" w:rsidRDefault="002A44E8" w:rsidP="002A44E8">
                      <w:pPr>
                        <w:jc w:val="center"/>
                        <w:rPr>
                          <w:b/>
                          <w:sz w:val="28"/>
                          <w:szCs w:val="28"/>
                        </w:rPr>
                      </w:pPr>
                      <w:r w:rsidRPr="002A44E8">
                        <w:rPr>
                          <w:b/>
                          <w:sz w:val="28"/>
                          <w:szCs w:val="28"/>
                        </w:rPr>
                        <w:t>to choose right from wrong,</w:t>
                      </w:r>
                    </w:p>
                    <w:p w:rsidR="002A44E8" w:rsidRPr="002A44E8" w:rsidRDefault="002A44E8" w:rsidP="002A44E8">
                      <w:pPr>
                        <w:jc w:val="center"/>
                        <w:rPr>
                          <w:b/>
                          <w:sz w:val="28"/>
                          <w:szCs w:val="28"/>
                        </w:rPr>
                      </w:pPr>
                      <w:r w:rsidRPr="002A44E8">
                        <w:rPr>
                          <w:b/>
                          <w:sz w:val="28"/>
                          <w:szCs w:val="28"/>
                        </w:rPr>
                        <w:t>to embrace wisdom,</w:t>
                      </w:r>
                    </w:p>
                    <w:p w:rsidR="002A44E8" w:rsidRPr="002A44E8" w:rsidRDefault="002A44E8" w:rsidP="002A44E8">
                      <w:pPr>
                        <w:jc w:val="center"/>
                        <w:rPr>
                          <w:b/>
                          <w:sz w:val="28"/>
                          <w:szCs w:val="28"/>
                        </w:rPr>
                      </w:pPr>
                      <w:r w:rsidRPr="002A44E8">
                        <w:rPr>
                          <w:b/>
                          <w:sz w:val="28"/>
                          <w:szCs w:val="28"/>
                        </w:rPr>
                        <w:t>and to grow in understanding,</w:t>
                      </w:r>
                    </w:p>
                    <w:p w:rsidR="002A44E8" w:rsidRPr="002A44E8" w:rsidRDefault="00BD66A3" w:rsidP="002A44E8">
                      <w:pPr>
                        <w:jc w:val="center"/>
                        <w:rPr>
                          <w:b/>
                          <w:sz w:val="28"/>
                          <w:szCs w:val="28"/>
                        </w:rPr>
                      </w:pPr>
                      <w:r>
                        <w:rPr>
                          <w:b/>
                          <w:sz w:val="28"/>
                          <w:szCs w:val="28"/>
                        </w:rPr>
                        <w:t>B</w:t>
                      </w:r>
                      <w:r w:rsidR="002A44E8" w:rsidRPr="002A44E8">
                        <w:rPr>
                          <w:b/>
                          <w:sz w:val="28"/>
                          <w:szCs w:val="28"/>
                        </w:rPr>
                        <w:t>y being for them a living lesson</w:t>
                      </w:r>
                    </w:p>
                    <w:p w:rsidR="002A44E8" w:rsidRPr="002A44E8" w:rsidRDefault="002A44E8" w:rsidP="002A44E8">
                      <w:pPr>
                        <w:jc w:val="center"/>
                        <w:rPr>
                          <w:b/>
                          <w:sz w:val="28"/>
                          <w:szCs w:val="28"/>
                        </w:rPr>
                      </w:pPr>
                      <w:r w:rsidRPr="002A44E8">
                        <w:rPr>
                          <w:b/>
                          <w:sz w:val="28"/>
                          <w:szCs w:val="28"/>
                        </w:rPr>
                        <w:t>from God’s textbook of life.</w:t>
                      </w:r>
                    </w:p>
                    <w:p w:rsidR="002A44E8" w:rsidRPr="00BA2211" w:rsidRDefault="002A44E8" w:rsidP="002A44E8">
                      <w:pPr>
                        <w:jc w:val="center"/>
                        <w:rPr>
                          <w:sz w:val="8"/>
                          <w:szCs w:val="8"/>
                        </w:rPr>
                      </w:pPr>
                    </w:p>
                    <w:p w:rsidR="00BD66A3" w:rsidRDefault="002A44E8" w:rsidP="002A44E8">
                      <w:pPr>
                        <w:jc w:val="center"/>
                        <w:rPr>
                          <w:b/>
                          <w:i/>
                        </w:rPr>
                      </w:pPr>
                      <w:r w:rsidRPr="00BA2211">
                        <w:rPr>
                          <w:b/>
                          <w:i/>
                        </w:rPr>
                        <w:t xml:space="preserve">“Study to show thyself </w:t>
                      </w:r>
                    </w:p>
                    <w:p w:rsidR="002A44E8" w:rsidRPr="00BA2211" w:rsidRDefault="002A44E8" w:rsidP="002A44E8">
                      <w:pPr>
                        <w:jc w:val="center"/>
                        <w:rPr>
                          <w:b/>
                          <w:i/>
                        </w:rPr>
                      </w:pPr>
                      <w:r w:rsidRPr="00BA2211">
                        <w:rPr>
                          <w:b/>
                          <w:i/>
                        </w:rPr>
                        <w:t>approved unto God.”</w:t>
                      </w:r>
                    </w:p>
                    <w:p w:rsidR="002A44E8" w:rsidRPr="002A44E8" w:rsidRDefault="002A44E8" w:rsidP="002A44E8">
                      <w:pPr>
                        <w:jc w:val="center"/>
                        <w:rPr>
                          <w:b/>
                          <w:i/>
                          <w:sz w:val="20"/>
                          <w:szCs w:val="20"/>
                        </w:rPr>
                      </w:pPr>
                      <w:r w:rsidRPr="002A44E8">
                        <w:rPr>
                          <w:b/>
                          <w:i/>
                          <w:sz w:val="20"/>
                          <w:szCs w:val="20"/>
                        </w:rPr>
                        <w:t>II Timothy 2:15</w:t>
                      </w:r>
                    </w:p>
                    <w:p w:rsidR="002A44E8" w:rsidRDefault="002A44E8"/>
                  </w:txbxContent>
                </v:textbox>
              </v:shape>
            </w:pict>
          </mc:Fallback>
        </mc:AlternateContent>
      </w: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905CDD"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Pr="00D1497E" w:rsidRDefault="00905CDD" w:rsidP="00E94B60">
      <w:pPr>
        <w:jc w:val="center"/>
        <w:rPr>
          <w:rFonts w:ascii="Lucida Calligraphy" w:hAnsi="Lucida Calligraphy"/>
          <w:b/>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p>
    <w:p w:rsidR="00905CDD" w:rsidRDefault="008B1C9C"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r w:rsidRPr="00664BF6">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In Loving</w:t>
      </w:r>
      <w:r w:rsidR="00905CDD">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 xml:space="preserve"> M</w:t>
      </w:r>
      <w:r w:rsidRPr="00664BF6">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emory</w:t>
      </w:r>
    </w:p>
    <w:p w:rsidR="00664BF6" w:rsidRDefault="0085038F" w:rsidP="00E94B60">
      <w:pPr>
        <w:jc w:val="cente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Dorothy Ma</w:t>
      </w:r>
      <w:r w:rsidR="006F6285">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y</w:t>
      </w:r>
      <w:r>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 xml:space="preserve"> Pounds</w:t>
      </w:r>
    </w:p>
    <w:p w:rsidR="00452536" w:rsidRPr="00452536" w:rsidRDefault="00452536" w:rsidP="00E94B60">
      <w:pPr>
        <w:jc w:val="center"/>
        <w:rPr>
          <w:rFonts w:ascii="Lucida Calligraphy" w:hAnsi="Lucida Calligraphy"/>
          <w:b/>
          <w:noProof/>
          <w:color w:val="FF99CC"/>
          <w:sz w:val="16"/>
          <w:szCs w:val="16"/>
        </w:rPr>
      </w:pPr>
    </w:p>
    <w:p w:rsidR="008174F1" w:rsidRPr="00664BF6" w:rsidRDefault="006B623F" w:rsidP="009A5DC4">
      <w:pPr>
        <w:jc w:val="center"/>
        <w:rPr>
          <w:rFonts w:ascii="Lucida Calligraphy" w:hAnsi="Lucida Calligraphy"/>
          <w:b/>
          <w:color w:val="000000" w:themeColor="text1"/>
          <w:sz w:val="48"/>
          <w:szCs w:val="48"/>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pPr>
      <w:r w:rsidRPr="00664BF6">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19</w:t>
      </w:r>
      <w:r w:rsidR="0085038F">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14</w:t>
      </w:r>
      <w:r w:rsidR="00E94B60" w:rsidRPr="00664BF6">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 xml:space="preserve"> </w:t>
      </w:r>
      <w:r w:rsidR="00F04F08" w:rsidRPr="00664BF6">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w:t>
      </w:r>
      <w:r w:rsidR="00E94B60" w:rsidRPr="00664BF6">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 xml:space="preserve"> 20</w:t>
      </w:r>
      <w:r w:rsidR="008B1C9C" w:rsidRPr="00664BF6">
        <w:rPr>
          <w:rFonts w:ascii="Lucida Calligraphy" w:hAnsi="Lucida Calligraphy"/>
          <w:b/>
          <w:color w:val="000000" w:themeColor="text1"/>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tx1">
                <w14:alpha w14:val="50000"/>
              </w14:schemeClr>
            </w14:solidFill>
            <w14:prstDash w14:val="solid"/>
            <w14:round/>
          </w14:textOutline>
        </w:rPr>
        <w:t>12</w:t>
      </w:r>
    </w:p>
    <w:sectPr w:rsidR="008174F1" w:rsidRPr="00664BF6" w:rsidSect="00567E7F">
      <w:pgSz w:w="15840" w:h="12240" w:orient="landscape" w:code="1"/>
      <w:pgMar w:top="270" w:right="720" w:bottom="180" w:left="720" w:header="0" w:footer="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monospac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0000000000000000000"/>
    <w:charset w:val="00"/>
    <w:family w:val="roman"/>
    <w:notTrueType/>
    <w:pitch w:val="default"/>
  </w:font>
  <w:font w:name="Lucida Bright">
    <w:panose1 w:val="02040602050505020304"/>
    <w:charset w:val="00"/>
    <w:family w:val="roman"/>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AB"/>
    <w:rsid w:val="000121E6"/>
    <w:rsid w:val="00020CFF"/>
    <w:rsid w:val="000457F8"/>
    <w:rsid w:val="000518FF"/>
    <w:rsid w:val="00055185"/>
    <w:rsid w:val="000747C5"/>
    <w:rsid w:val="00076519"/>
    <w:rsid w:val="00085120"/>
    <w:rsid w:val="00096CAD"/>
    <w:rsid w:val="000B0B7C"/>
    <w:rsid w:val="000D31A8"/>
    <w:rsid w:val="000D49E0"/>
    <w:rsid w:val="00102E50"/>
    <w:rsid w:val="0011227A"/>
    <w:rsid w:val="00123FD3"/>
    <w:rsid w:val="00124920"/>
    <w:rsid w:val="001340AB"/>
    <w:rsid w:val="001368BE"/>
    <w:rsid w:val="001A0531"/>
    <w:rsid w:val="001A22EE"/>
    <w:rsid w:val="001B08DA"/>
    <w:rsid w:val="001D0C72"/>
    <w:rsid w:val="002265F2"/>
    <w:rsid w:val="0023386A"/>
    <w:rsid w:val="0024070E"/>
    <w:rsid w:val="002750AA"/>
    <w:rsid w:val="00291027"/>
    <w:rsid w:val="002A44E8"/>
    <w:rsid w:val="002A6A8D"/>
    <w:rsid w:val="002B51DB"/>
    <w:rsid w:val="002B72E6"/>
    <w:rsid w:val="002D0AAB"/>
    <w:rsid w:val="002E083D"/>
    <w:rsid w:val="00300514"/>
    <w:rsid w:val="0030270D"/>
    <w:rsid w:val="00307BBD"/>
    <w:rsid w:val="003112F2"/>
    <w:rsid w:val="00312346"/>
    <w:rsid w:val="0031683A"/>
    <w:rsid w:val="00320B58"/>
    <w:rsid w:val="00342630"/>
    <w:rsid w:val="0036087B"/>
    <w:rsid w:val="00367986"/>
    <w:rsid w:val="00375D2B"/>
    <w:rsid w:val="0038729B"/>
    <w:rsid w:val="003B3228"/>
    <w:rsid w:val="003B33EA"/>
    <w:rsid w:val="003D68DB"/>
    <w:rsid w:val="003E7B6B"/>
    <w:rsid w:val="003E7E13"/>
    <w:rsid w:val="0044764D"/>
    <w:rsid w:val="00452536"/>
    <w:rsid w:val="00456451"/>
    <w:rsid w:val="004757BE"/>
    <w:rsid w:val="00476DBC"/>
    <w:rsid w:val="004B482C"/>
    <w:rsid w:val="004F6B1A"/>
    <w:rsid w:val="00501BAB"/>
    <w:rsid w:val="005101D9"/>
    <w:rsid w:val="0052628E"/>
    <w:rsid w:val="005349A3"/>
    <w:rsid w:val="0053504F"/>
    <w:rsid w:val="00546E0E"/>
    <w:rsid w:val="00556683"/>
    <w:rsid w:val="00560FE6"/>
    <w:rsid w:val="00567B10"/>
    <w:rsid w:val="00567E7F"/>
    <w:rsid w:val="0057583B"/>
    <w:rsid w:val="005917FA"/>
    <w:rsid w:val="005B636D"/>
    <w:rsid w:val="005C5C80"/>
    <w:rsid w:val="005E0A45"/>
    <w:rsid w:val="00612BCC"/>
    <w:rsid w:val="006264C4"/>
    <w:rsid w:val="006325AE"/>
    <w:rsid w:val="0065006A"/>
    <w:rsid w:val="00661E60"/>
    <w:rsid w:val="00664BF6"/>
    <w:rsid w:val="006740C3"/>
    <w:rsid w:val="00697B2F"/>
    <w:rsid w:val="006A696B"/>
    <w:rsid w:val="006B623F"/>
    <w:rsid w:val="006D4BA4"/>
    <w:rsid w:val="006E4240"/>
    <w:rsid w:val="006E7E3A"/>
    <w:rsid w:val="006F3ED6"/>
    <w:rsid w:val="006F6285"/>
    <w:rsid w:val="00733B13"/>
    <w:rsid w:val="007516F9"/>
    <w:rsid w:val="00791F01"/>
    <w:rsid w:val="00792402"/>
    <w:rsid w:val="007E4676"/>
    <w:rsid w:val="007E5A25"/>
    <w:rsid w:val="007F49FC"/>
    <w:rsid w:val="008174F1"/>
    <w:rsid w:val="00817F22"/>
    <w:rsid w:val="008210D3"/>
    <w:rsid w:val="00844300"/>
    <w:rsid w:val="0085038F"/>
    <w:rsid w:val="0087317C"/>
    <w:rsid w:val="00890EC7"/>
    <w:rsid w:val="008B1C9C"/>
    <w:rsid w:val="008C4CC8"/>
    <w:rsid w:val="009006A6"/>
    <w:rsid w:val="00903164"/>
    <w:rsid w:val="00905CDD"/>
    <w:rsid w:val="00912D83"/>
    <w:rsid w:val="00914B08"/>
    <w:rsid w:val="00921D7F"/>
    <w:rsid w:val="0092779F"/>
    <w:rsid w:val="0092787B"/>
    <w:rsid w:val="00943401"/>
    <w:rsid w:val="00967AE0"/>
    <w:rsid w:val="009714FB"/>
    <w:rsid w:val="00982F9E"/>
    <w:rsid w:val="00983C9B"/>
    <w:rsid w:val="00991070"/>
    <w:rsid w:val="0099440A"/>
    <w:rsid w:val="009A316F"/>
    <w:rsid w:val="009A5DC4"/>
    <w:rsid w:val="009C4540"/>
    <w:rsid w:val="009E0C96"/>
    <w:rsid w:val="00A07B40"/>
    <w:rsid w:val="00A3524E"/>
    <w:rsid w:val="00A64D44"/>
    <w:rsid w:val="00A73B09"/>
    <w:rsid w:val="00A875A9"/>
    <w:rsid w:val="00AB6E31"/>
    <w:rsid w:val="00AB7B6E"/>
    <w:rsid w:val="00AE13AE"/>
    <w:rsid w:val="00AF101A"/>
    <w:rsid w:val="00AF2952"/>
    <w:rsid w:val="00AF36AA"/>
    <w:rsid w:val="00B10D61"/>
    <w:rsid w:val="00B128F3"/>
    <w:rsid w:val="00B15008"/>
    <w:rsid w:val="00B547AF"/>
    <w:rsid w:val="00B74291"/>
    <w:rsid w:val="00B805C7"/>
    <w:rsid w:val="00BA2211"/>
    <w:rsid w:val="00BA4C69"/>
    <w:rsid w:val="00BD5F55"/>
    <w:rsid w:val="00BD637D"/>
    <w:rsid w:val="00BD66A3"/>
    <w:rsid w:val="00BE27F0"/>
    <w:rsid w:val="00C23114"/>
    <w:rsid w:val="00C25533"/>
    <w:rsid w:val="00C25E8A"/>
    <w:rsid w:val="00C264AC"/>
    <w:rsid w:val="00C30B82"/>
    <w:rsid w:val="00C471C2"/>
    <w:rsid w:val="00C76E0F"/>
    <w:rsid w:val="00CA2FAA"/>
    <w:rsid w:val="00CB27A1"/>
    <w:rsid w:val="00CC1AB7"/>
    <w:rsid w:val="00D0228C"/>
    <w:rsid w:val="00D05369"/>
    <w:rsid w:val="00D1497E"/>
    <w:rsid w:val="00D2152A"/>
    <w:rsid w:val="00D24646"/>
    <w:rsid w:val="00D277A7"/>
    <w:rsid w:val="00D41924"/>
    <w:rsid w:val="00D42486"/>
    <w:rsid w:val="00D513AB"/>
    <w:rsid w:val="00D55353"/>
    <w:rsid w:val="00D55A61"/>
    <w:rsid w:val="00DA179A"/>
    <w:rsid w:val="00DB4DCD"/>
    <w:rsid w:val="00DC1C9E"/>
    <w:rsid w:val="00DF3BC3"/>
    <w:rsid w:val="00E101F4"/>
    <w:rsid w:val="00E26C57"/>
    <w:rsid w:val="00E309F0"/>
    <w:rsid w:val="00E3241C"/>
    <w:rsid w:val="00E35CA1"/>
    <w:rsid w:val="00E51893"/>
    <w:rsid w:val="00E54232"/>
    <w:rsid w:val="00E84A13"/>
    <w:rsid w:val="00E94B60"/>
    <w:rsid w:val="00EA3041"/>
    <w:rsid w:val="00EA42FF"/>
    <w:rsid w:val="00EB0B42"/>
    <w:rsid w:val="00EB287D"/>
    <w:rsid w:val="00EB5820"/>
    <w:rsid w:val="00EC43C5"/>
    <w:rsid w:val="00EE3C07"/>
    <w:rsid w:val="00EF2D89"/>
    <w:rsid w:val="00F04F08"/>
    <w:rsid w:val="00F32146"/>
    <w:rsid w:val="00F60C59"/>
    <w:rsid w:val="00F85FF7"/>
    <w:rsid w:val="00F923C5"/>
    <w:rsid w:val="00F94811"/>
    <w:rsid w:val="00F9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82F9E"/>
    <w:pPr>
      <w:shd w:val="clear" w:color="auto" w:fill="C3E2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monospace" w:eastAsia="SimSun" w:hAnsi="georgia,monospace" w:cs="Courier New"/>
      <w:sz w:val="20"/>
      <w:szCs w:val="20"/>
      <w:lang w:eastAsia="zh-CN"/>
    </w:rPr>
  </w:style>
  <w:style w:type="paragraph" w:customStyle="1" w:styleId="Style">
    <w:name w:val="Style"/>
    <w:rsid w:val="002B72E6"/>
    <w:pPr>
      <w:widowControl w:val="0"/>
      <w:autoSpaceDE w:val="0"/>
      <w:autoSpaceDN w:val="0"/>
      <w:adjustRightInd w:val="0"/>
    </w:pPr>
    <w:rPr>
      <w:sz w:val="24"/>
      <w:szCs w:val="24"/>
    </w:rPr>
  </w:style>
  <w:style w:type="paragraph" w:styleId="BodyText">
    <w:name w:val="Body Text"/>
    <w:basedOn w:val="Normal"/>
    <w:rsid w:val="00C25E8A"/>
    <w:rPr>
      <w:rFonts w:ascii="Lucida Calligraphy" w:hAnsi="Lucida Calligraphy"/>
      <w:sz w:val="28"/>
      <w:szCs w:val="20"/>
      <w:lang w:eastAsia="zh-CN"/>
    </w:rPr>
  </w:style>
  <w:style w:type="paragraph" w:styleId="Title">
    <w:name w:val="Title"/>
    <w:basedOn w:val="Normal"/>
    <w:qFormat/>
    <w:rsid w:val="00C25E8A"/>
    <w:pPr>
      <w:jc w:val="center"/>
    </w:pPr>
    <w:rPr>
      <w:rFonts w:ascii="Lucida Calligraphy" w:hAnsi="Lucida Calligraphy"/>
      <w:i/>
      <w:sz w:val="28"/>
      <w:szCs w:val="20"/>
      <w:lang w:eastAsia="zh-CN"/>
    </w:rPr>
  </w:style>
  <w:style w:type="paragraph" w:styleId="BodyText2">
    <w:name w:val="Body Text 2"/>
    <w:basedOn w:val="Normal"/>
    <w:rsid w:val="00C25E8A"/>
    <w:pPr>
      <w:jc w:val="both"/>
    </w:pPr>
    <w:rPr>
      <w:rFonts w:ascii="Lucida Calligraphy" w:hAnsi="Lucida Calligraphy"/>
      <w:sz w:val="28"/>
      <w:szCs w:val="20"/>
      <w:lang w:eastAsia="zh-CN"/>
    </w:rPr>
  </w:style>
  <w:style w:type="paragraph" w:styleId="BodyText3">
    <w:name w:val="Body Text 3"/>
    <w:basedOn w:val="Normal"/>
    <w:rsid w:val="00C25E8A"/>
    <w:pPr>
      <w:jc w:val="both"/>
    </w:pPr>
    <w:rPr>
      <w:rFonts w:ascii="Lucida Calligraphy" w:hAnsi="Lucida Calligraphy"/>
      <w:sz w:val="32"/>
      <w:szCs w:val="20"/>
      <w:lang w:eastAsia="zh-CN"/>
    </w:rPr>
  </w:style>
  <w:style w:type="paragraph" w:styleId="BalloonText">
    <w:name w:val="Balloon Text"/>
    <w:basedOn w:val="Normal"/>
    <w:link w:val="BalloonTextChar"/>
    <w:uiPriority w:val="99"/>
    <w:semiHidden/>
    <w:unhideWhenUsed/>
    <w:rsid w:val="00697B2F"/>
    <w:rPr>
      <w:rFonts w:ascii="Tahoma" w:hAnsi="Tahoma" w:cs="Tahoma"/>
      <w:sz w:val="16"/>
      <w:szCs w:val="16"/>
    </w:rPr>
  </w:style>
  <w:style w:type="character" w:customStyle="1" w:styleId="BalloonTextChar">
    <w:name w:val="Balloon Text Char"/>
    <w:basedOn w:val="DefaultParagraphFont"/>
    <w:link w:val="BalloonText"/>
    <w:uiPriority w:val="99"/>
    <w:semiHidden/>
    <w:rsid w:val="00697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82F9E"/>
    <w:pPr>
      <w:shd w:val="clear" w:color="auto" w:fill="C3E2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monospace" w:eastAsia="SimSun" w:hAnsi="georgia,monospace" w:cs="Courier New"/>
      <w:sz w:val="20"/>
      <w:szCs w:val="20"/>
      <w:lang w:eastAsia="zh-CN"/>
    </w:rPr>
  </w:style>
  <w:style w:type="paragraph" w:customStyle="1" w:styleId="Style">
    <w:name w:val="Style"/>
    <w:rsid w:val="002B72E6"/>
    <w:pPr>
      <w:widowControl w:val="0"/>
      <w:autoSpaceDE w:val="0"/>
      <w:autoSpaceDN w:val="0"/>
      <w:adjustRightInd w:val="0"/>
    </w:pPr>
    <w:rPr>
      <w:sz w:val="24"/>
      <w:szCs w:val="24"/>
    </w:rPr>
  </w:style>
  <w:style w:type="paragraph" w:styleId="BodyText">
    <w:name w:val="Body Text"/>
    <w:basedOn w:val="Normal"/>
    <w:rsid w:val="00C25E8A"/>
    <w:rPr>
      <w:rFonts w:ascii="Lucida Calligraphy" w:hAnsi="Lucida Calligraphy"/>
      <w:sz w:val="28"/>
      <w:szCs w:val="20"/>
      <w:lang w:eastAsia="zh-CN"/>
    </w:rPr>
  </w:style>
  <w:style w:type="paragraph" w:styleId="Title">
    <w:name w:val="Title"/>
    <w:basedOn w:val="Normal"/>
    <w:qFormat/>
    <w:rsid w:val="00C25E8A"/>
    <w:pPr>
      <w:jc w:val="center"/>
    </w:pPr>
    <w:rPr>
      <w:rFonts w:ascii="Lucida Calligraphy" w:hAnsi="Lucida Calligraphy"/>
      <w:i/>
      <w:sz w:val="28"/>
      <w:szCs w:val="20"/>
      <w:lang w:eastAsia="zh-CN"/>
    </w:rPr>
  </w:style>
  <w:style w:type="paragraph" w:styleId="BodyText2">
    <w:name w:val="Body Text 2"/>
    <w:basedOn w:val="Normal"/>
    <w:rsid w:val="00C25E8A"/>
    <w:pPr>
      <w:jc w:val="both"/>
    </w:pPr>
    <w:rPr>
      <w:rFonts w:ascii="Lucida Calligraphy" w:hAnsi="Lucida Calligraphy"/>
      <w:sz w:val="28"/>
      <w:szCs w:val="20"/>
      <w:lang w:eastAsia="zh-CN"/>
    </w:rPr>
  </w:style>
  <w:style w:type="paragraph" w:styleId="BodyText3">
    <w:name w:val="Body Text 3"/>
    <w:basedOn w:val="Normal"/>
    <w:rsid w:val="00C25E8A"/>
    <w:pPr>
      <w:jc w:val="both"/>
    </w:pPr>
    <w:rPr>
      <w:rFonts w:ascii="Lucida Calligraphy" w:hAnsi="Lucida Calligraphy"/>
      <w:sz w:val="32"/>
      <w:szCs w:val="20"/>
      <w:lang w:eastAsia="zh-CN"/>
    </w:rPr>
  </w:style>
  <w:style w:type="paragraph" w:styleId="BalloonText">
    <w:name w:val="Balloon Text"/>
    <w:basedOn w:val="Normal"/>
    <w:link w:val="BalloonTextChar"/>
    <w:uiPriority w:val="99"/>
    <w:semiHidden/>
    <w:unhideWhenUsed/>
    <w:rsid w:val="00697B2F"/>
    <w:rPr>
      <w:rFonts w:ascii="Tahoma" w:hAnsi="Tahoma" w:cs="Tahoma"/>
      <w:sz w:val="16"/>
      <w:szCs w:val="16"/>
    </w:rPr>
  </w:style>
  <w:style w:type="character" w:customStyle="1" w:styleId="BalloonTextChar">
    <w:name w:val="Balloon Text Char"/>
    <w:basedOn w:val="DefaultParagraphFont"/>
    <w:link w:val="BalloonText"/>
    <w:uiPriority w:val="99"/>
    <w:semiHidden/>
    <w:rsid w:val="00697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6469">
      <w:bodyDiv w:val="1"/>
      <w:marLeft w:val="0"/>
      <w:marRight w:val="0"/>
      <w:marTop w:val="0"/>
      <w:marBottom w:val="0"/>
      <w:divBdr>
        <w:top w:val="none" w:sz="0" w:space="0" w:color="auto"/>
        <w:left w:val="none" w:sz="0" w:space="0" w:color="auto"/>
        <w:bottom w:val="none" w:sz="0" w:space="0" w:color="auto"/>
        <w:right w:val="none" w:sz="0" w:space="0" w:color="auto"/>
      </w:divBdr>
    </w:div>
    <w:div w:id="1181161280">
      <w:bodyDiv w:val="1"/>
      <w:marLeft w:val="0"/>
      <w:marRight w:val="0"/>
      <w:marTop w:val="0"/>
      <w:marBottom w:val="0"/>
      <w:divBdr>
        <w:top w:val="none" w:sz="0" w:space="0" w:color="auto"/>
        <w:left w:val="none" w:sz="0" w:space="0" w:color="auto"/>
        <w:bottom w:val="none" w:sz="0" w:space="0" w:color="auto"/>
        <w:right w:val="none" w:sz="0" w:space="0" w:color="auto"/>
      </w:divBdr>
      <w:divsChild>
        <w:div w:id="51511425">
          <w:marLeft w:val="0"/>
          <w:marRight w:val="0"/>
          <w:marTop w:val="0"/>
          <w:marBottom w:val="0"/>
          <w:divBdr>
            <w:top w:val="none" w:sz="0" w:space="0" w:color="auto"/>
            <w:left w:val="none" w:sz="0" w:space="0" w:color="auto"/>
            <w:bottom w:val="none" w:sz="0" w:space="0" w:color="auto"/>
            <w:right w:val="none" w:sz="0" w:space="0" w:color="auto"/>
          </w:divBdr>
        </w:div>
        <w:div w:id="309870705">
          <w:marLeft w:val="0"/>
          <w:marRight w:val="0"/>
          <w:marTop w:val="0"/>
          <w:marBottom w:val="0"/>
          <w:divBdr>
            <w:top w:val="none" w:sz="0" w:space="0" w:color="auto"/>
            <w:left w:val="none" w:sz="0" w:space="0" w:color="auto"/>
            <w:bottom w:val="none" w:sz="0" w:space="0" w:color="auto"/>
            <w:right w:val="none" w:sz="0" w:space="0" w:color="auto"/>
          </w:divBdr>
        </w:div>
        <w:div w:id="1630283576">
          <w:marLeft w:val="0"/>
          <w:marRight w:val="0"/>
          <w:marTop w:val="0"/>
          <w:marBottom w:val="0"/>
          <w:divBdr>
            <w:top w:val="none" w:sz="0" w:space="0" w:color="auto"/>
            <w:left w:val="none" w:sz="0" w:space="0" w:color="auto"/>
            <w:bottom w:val="none" w:sz="0" w:space="0" w:color="auto"/>
            <w:right w:val="none" w:sz="0" w:space="0" w:color="auto"/>
          </w:divBdr>
        </w:div>
      </w:divsChild>
    </w:div>
    <w:div w:id="1811507996">
      <w:bodyDiv w:val="1"/>
      <w:marLeft w:val="0"/>
      <w:marRight w:val="0"/>
      <w:marTop w:val="0"/>
      <w:marBottom w:val="0"/>
      <w:divBdr>
        <w:top w:val="none" w:sz="0" w:space="0" w:color="auto"/>
        <w:left w:val="none" w:sz="0" w:space="0" w:color="auto"/>
        <w:bottom w:val="none" w:sz="0" w:space="0" w:color="auto"/>
        <w:right w:val="none" w:sz="0" w:space="0" w:color="auto"/>
      </w:divBdr>
      <w:divsChild>
        <w:div w:id="368575316">
          <w:marLeft w:val="0"/>
          <w:marRight w:val="0"/>
          <w:marTop w:val="0"/>
          <w:marBottom w:val="0"/>
          <w:divBdr>
            <w:top w:val="none" w:sz="0" w:space="0" w:color="auto"/>
            <w:left w:val="none" w:sz="0" w:space="0" w:color="auto"/>
            <w:bottom w:val="none" w:sz="0" w:space="0" w:color="auto"/>
            <w:right w:val="none" w:sz="0" w:space="0" w:color="auto"/>
          </w:divBdr>
        </w:div>
        <w:div w:id="713390228">
          <w:marLeft w:val="0"/>
          <w:marRight w:val="0"/>
          <w:marTop w:val="0"/>
          <w:marBottom w:val="0"/>
          <w:divBdr>
            <w:top w:val="none" w:sz="0" w:space="0" w:color="auto"/>
            <w:left w:val="none" w:sz="0" w:space="0" w:color="auto"/>
            <w:bottom w:val="none" w:sz="0" w:space="0" w:color="auto"/>
            <w:right w:val="none" w:sz="0" w:space="0" w:color="auto"/>
          </w:divBdr>
        </w:div>
        <w:div w:id="1743141521">
          <w:marLeft w:val="0"/>
          <w:marRight w:val="0"/>
          <w:marTop w:val="0"/>
          <w:marBottom w:val="0"/>
          <w:divBdr>
            <w:top w:val="none" w:sz="0" w:space="0" w:color="auto"/>
            <w:left w:val="none" w:sz="0" w:space="0" w:color="auto"/>
            <w:bottom w:val="none" w:sz="0" w:space="0" w:color="auto"/>
            <w:right w:val="none" w:sz="0" w:space="0" w:color="auto"/>
          </w:divBdr>
        </w:div>
        <w:div w:id="1911504076">
          <w:marLeft w:val="0"/>
          <w:marRight w:val="0"/>
          <w:marTop w:val="0"/>
          <w:marBottom w:val="0"/>
          <w:divBdr>
            <w:top w:val="none" w:sz="0" w:space="0" w:color="auto"/>
            <w:left w:val="none" w:sz="0" w:space="0" w:color="auto"/>
            <w:bottom w:val="none" w:sz="0" w:space="0" w:color="auto"/>
            <w:right w:val="none" w:sz="0" w:space="0" w:color="auto"/>
          </w:divBdr>
        </w:div>
        <w:div w:id="213733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FCF1-4BA4-4DAF-81ED-55CF5569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Charles Bair born September 4, 1937 to Harold and Oral Bair</vt:lpstr>
    </vt:vector>
  </TitlesOfParts>
  <Company>Landsaver Environmental</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Bair born September 4, 1937 to Harold and Oral Bair</dc:title>
  <dc:creator>Kevin</dc:creator>
  <cp:lastModifiedBy>Kevin</cp:lastModifiedBy>
  <cp:revision>25</cp:revision>
  <cp:lastPrinted>2012-03-21T20:33:00Z</cp:lastPrinted>
  <dcterms:created xsi:type="dcterms:W3CDTF">2012-03-19T20:10:00Z</dcterms:created>
  <dcterms:modified xsi:type="dcterms:W3CDTF">2012-03-21T20:47:00Z</dcterms:modified>
</cp:coreProperties>
</file>